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E7" w:rsidRDefault="00130AE7" w:rsidP="00130AE7">
      <w:pPr>
        <w:spacing w:after="0" w:line="240" w:lineRule="auto"/>
        <w:jc w:val="right"/>
        <w:rPr>
          <w:rFonts w:ascii="Calibri" w:hAnsi="Calibri"/>
          <w:i/>
          <w:lang w:eastAsia="ru-RU"/>
        </w:rPr>
      </w:pPr>
      <w:bookmarkStart w:id="0" w:name="_GoBack"/>
      <w:bookmarkEnd w:id="0"/>
      <w:r w:rsidRPr="00130AE7">
        <w:rPr>
          <w:rFonts w:ascii="Calibri" w:hAnsi="Calibri"/>
          <w:i/>
          <w:lang w:eastAsia="ru-RU"/>
        </w:rPr>
        <w:t xml:space="preserve">Додаток </w:t>
      </w:r>
      <w:r w:rsidR="00016641">
        <w:rPr>
          <w:rFonts w:ascii="Calibri" w:hAnsi="Calibri"/>
          <w:i/>
          <w:lang w:eastAsia="ru-RU"/>
        </w:rPr>
        <w:t>3</w:t>
      </w:r>
    </w:p>
    <w:p w:rsidR="00130AE7" w:rsidRDefault="00130AE7" w:rsidP="00130AE7">
      <w:pPr>
        <w:spacing w:after="0" w:line="240" w:lineRule="auto"/>
        <w:jc w:val="right"/>
        <w:rPr>
          <w:i/>
          <w:lang w:eastAsia="ru-RU"/>
        </w:rPr>
      </w:pPr>
      <w:r w:rsidRPr="00870889">
        <w:rPr>
          <w:i/>
          <w:lang w:eastAsia="ru-RU"/>
        </w:rPr>
        <w:t xml:space="preserve">до </w:t>
      </w:r>
      <w:r>
        <w:rPr>
          <w:i/>
          <w:lang w:eastAsia="ru-RU"/>
        </w:rPr>
        <w:t xml:space="preserve">рішення __сесії міської ради  </w:t>
      </w:r>
    </w:p>
    <w:p w:rsidR="00130AE7" w:rsidRDefault="00130AE7" w:rsidP="00130AE7">
      <w:pPr>
        <w:spacing w:after="0" w:line="240" w:lineRule="auto"/>
        <w:jc w:val="right"/>
        <w:rPr>
          <w:i/>
          <w:lang w:eastAsia="ru-RU"/>
        </w:rPr>
      </w:pPr>
      <w:r w:rsidRPr="00130AE7">
        <w:rPr>
          <w:i/>
          <w:lang w:eastAsia="ru-RU"/>
        </w:rPr>
        <w:t>сьомого скликання</w:t>
      </w:r>
    </w:p>
    <w:p w:rsidR="00130AE7" w:rsidRDefault="00130AE7" w:rsidP="00130AE7">
      <w:pPr>
        <w:spacing w:after="0" w:line="240" w:lineRule="auto"/>
        <w:jc w:val="right"/>
        <w:rPr>
          <w:i/>
          <w:lang w:eastAsia="ru-RU"/>
        </w:rPr>
      </w:pPr>
      <w:r>
        <w:rPr>
          <w:i/>
          <w:lang w:eastAsia="ru-RU"/>
        </w:rPr>
        <w:t>від __ ______ 2019 року № ___</w:t>
      </w:r>
    </w:p>
    <w:p w:rsidR="00427BCE" w:rsidRPr="000804A7" w:rsidRDefault="00427BCE" w:rsidP="00C52936">
      <w:pPr>
        <w:rPr>
          <w:rFonts w:ascii="Times New Roman" w:hAnsi="Times New Roman" w:cs="Times New Roman"/>
          <w:sz w:val="28"/>
          <w:szCs w:val="28"/>
        </w:rPr>
      </w:pPr>
    </w:p>
    <w:p w:rsidR="00427BCE" w:rsidRPr="000804A7" w:rsidRDefault="00427BCE" w:rsidP="009E7418">
      <w:pPr>
        <w:jc w:val="center"/>
        <w:rPr>
          <w:rFonts w:ascii="Times New Roman" w:hAnsi="Times New Roman" w:cs="Times New Roman"/>
          <w:sz w:val="28"/>
          <w:szCs w:val="28"/>
        </w:rPr>
      </w:pPr>
      <w:r w:rsidRPr="000804A7">
        <w:rPr>
          <w:rFonts w:ascii="Times New Roman" w:hAnsi="Times New Roman" w:cs="Times New Roman"/>
          <w:b/>
          <w:bCs/>
          <w:sz w:val="28"/>
          <w:szCs w:val="28"/>
        </w:rPr>
        <w:t>ТИПОВИЙ ДОГОВІР №</w:t>
      </w:r>
    </w:p>
    <w:p w:rsidR="00016641" w:rsidRDefault="00427BCE" w:rsidP="00016641">
      <w:pPr>
        <w:spacing w:after="0" w:line="240" w:lineRule="auto"/>
        <w:jc w:val="center"/>
        <w:rPr>
          <w:rFonts w:ascii="Times New Roman" w:hAnsi="Times New Roman" w:cs="Times New Roman"/>
          <w:b/>
          <w:bCs/>
          <w:sz w:val="28"/>
          <w:szCs w:val="28"/>
        </w:rPr>
      </w:pPr>
      <w:r w:rsidRPr="000804A7">
        <w:rPr>
          <w:rFonts w:ascii="Times New Roman" w:hAnsi="Times New Roman" w:cs="Times New Roman"/>
          <w:b/>
          <w:bCs/>
          <w:sz w:val="28"/>
          <w:szCs w:val="28"/>
        </w:rPr>
        <w:t>оренди майна, щ</w:t>
      </w:r>
      <w:r w:rsidR="00FD72B5" w:rsidRPr="000804A7">
        <w:rPr>
          <w:rFonts w:ascii="Times New Roman" w:hAnsi="Times New Roman" w:cs="Times New Roman"/>
          <w:b/>
          <w:bCs/>
          <w:sz w:val="28"/>
          <w:szCs w:val="28"/>
        </w:rPr>
        <w:t>о належить до комунальної власності</w:t>
      </w:r>
    </w:p>
    <w:p w:rsidR="00427BCE" w:rsidRPr="000804A7" w:rsidRDefault="002116B4" w:rsidP="0001664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Носівської</w:t>
      </w:r>
      <w:r w:rsidR="00427BCE" w:rsidRPr="000804A7">
        <w:rPr>
          <w:rFonts w:ascii="Times New Roman" w:hAnsi="Times New Roman" w:cs="Times New Roman"/>
          <w:b/>
          <w:bCs/>
          <w:sz w:val="28"/>
          <w:szCs w:val="28"/>
        </w:rPr>
        <w:t xml:space="preserve"> територіальної громади</w:t>
      </w:r>
    </w:p>
    <w:p w:rsidR="00427BCE" w:rsidRPr="000804A7" w:rsidRDefault="00427BCE" w:rsidP="00427BCE">
      <w:pPr>
        <w:rPr>
          <w:rFonts w:ascii="Times New Roman" w:hAnsi="Times New Roman" w:cs="Times New Roman"/>
          <w:sz w:val="28"/>
          <w:szCs w:val="28"/>
        </w:rPr>
      </w:pPr>
      <w:r w:rsidRPr="0069450E">
        <w:rPr>
          <w:rFonts w:ascii="Times New Roman" w:hAnsi="Times New Roman" w:cs="Times New Roman"/>
          <w:b/>
          <w:bCs/>
          <w:sz w:val="28"/>
          <w:szCs w:val="28"/>
          <w:lang w:val="ru-RU"/>
        </w:rPr>
        <w:t> </w:t>
      </w:r>
    </w:p>
    <w:p w:rsidR="00427BCE" w:rsidRPr="0069450E" w:rsidRDefault="0069450E" w:rsidP="004D77C5">
      <w:pPr>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00711274">
        <w:rPr>
          <w:rFonts w:ascii="Times New Roman" w:hAnsi="Times New Roman" w:cs="Times New Roman"/>
          <w:sz w:val="28"/>
          <w:szCs w:val="28"/>
          <w:lang w:val="ru-RU"/>
        </w:rPr>
        <w:t>Носівка</w:t>
      </w:r>
      <w:r w:rsidR="00427BCE" w:rsidRPr="0069450E">
        <w:rPr>
          <w:rFonts w:ascii="Times New Roman" w:hAnsi="Times New Roman" w:cs="Times New Roman"/>
          <w:sz w:val="28"/>
          <w:szCs w:val="28"/>
          <w:lang w:val="ru-RU"/>
        </w:rPr>
        <w:t>                                                           «___» _________ 20__ року</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w:t>
      </w:r>
    </w:p>
    <w:p w:rsidR="00427BCE" w:rsidRPr="0069450E" w:rsidRDefault="003357CD" w:rsidP="00FA353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Ми </w:t>
      </w:r>
      <w:r w:rsidR="00427BCE" w:rsidRPr="0069450E">
        <w:rPr>
          <w:rFonts w:ascii="Times New Roman" w:hAnsi="Times New Roman" w:cs="Times New Roman"/>
          <w:sz w:val="28"/>
          <w:szCs w:val="28"/>
          <w:lang w:val="ru-RU"/>
        </w:rPr>
        <w:t>що</w:t>
      </w:r>
      <w:r w:rsidR="00134940">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нижче підписалися, _____</w:t>
      </w:r>
      <w:r w:rsidR="00130AE7">
        <w:rPr>
          <w:rFonts w:ascii="Times New Roman" w:hAnsi="Times New Roman" w:cs="Times New Roman"/>
          <w:sz w:val="28"/>
          <w:szCs w:val="28"/>
          <w:lang w:val="ru-RU"/>
        </w:rPr>
        <w:t>___________</w:t>
      </w:r>
      <w:r w:rsidR="00427BCE" w:rsidRPr="0069450E">
        <w:rPr>
          <w:rFonts w:ascii="Times New Roman" w:hAnsi="Times New Roman" w:cs="Times New Roman"/>
          <w:sz w:val="28"/>
          <w:szCs w:val="28"/>
          <w:lang w:val="ru-RU"/>
        </w:rPr>
        <w:t>______________________________________________________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(повна назва Орендодавця)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Орендодавець) в особі __________________________________________, індифікаційний код ЄДРПОУ _________________,  місцезнаходження якого: ___________</w:t>
      </w:r>
      <w:r w:rsidR="00130AE7">
        <w:rPr>
          <w:rFonts w:ascii="Times New Roman" w:hAnsi="Times New Roman" w:cs="Times New Roman"/>
          <w:sz w:val="28"/>
          <w:szCs w:val="28"/>
          <w:lang w:val="ru-RU"/>
        </w:rPr>
        <w:t>_____ в особі _________</w:t>
      </w:r>
      <w:r w:rsidRPr="0069450E">
        <w:rPr>
          <w:rFonts w:ascii="Times New Roman" w:hAnsi="Times New Roman" w:cs="Times New Roman"/>
          <w:sz w:val="28"/>
          <w:szCs w:val="28"/>
          <w:lang w:val="ru-RU"/>
        </w:rPr>
        <w:t>_____________________________________</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 з одного боку, та</w:t>
      </w:r>
    </w:p>
    <w:p w:rsidR="00130AE7"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(положення, статут, довіреність тощо)</w:t>
      </w:r>
      <w:r w:rsidRPr="00130AE7">
        <w:rPr>
          <w:rFonts w:ascii="Times New Roman" w:hAnsi="Times New Roman" w:cs="Times New Roman"/>
          <w:sz w:val="24"/>
          <w:szCs w:val="24"/>
          <w:lang w:val="ru-RU"/>
        </w:rPr>
        <w:t xml:space="preserve"> </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________________________________________________</w:t>
      </w:r>
      <w:r w:rsidR="00130AE7">
        <w:rPr>
          <w:rFonts w:ascii="Times New Roman" w:hAnsi="Times New Roman" w:cs="Times New Roman"/>
          <w:sz w:val="28"/>
          <w:szCs w:val="28"/>
          <w:lang w:val="ru-RU"/>
        </w:rPr>
        <w:t>______________</w:t>
      </w:r>
      <w:r w:rsidRPr="0069450E">
        <w:rPr>
          <w:rFonts w:ascii="Times New Roman" w:hAnsi="Times New Roman" w:cs="Times New Roman"/>
          <w:sz w:val="28"/>
          <w:szCs w:val="28"/>
          <w:lang w:val="ru-RU"/>
        </w:rPr>
        <w:t>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(повна назва Орендаря)</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(далі – Орендар) в особі 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(посада, прізвище, ім’я та по батькові)</w:t>
      </w:r>
    </w:p>
    <w:p w:rsidR="00427BCE" w:rsidRPr="0069450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який діє на підставі ___________________________________________________,</w:t>
      </w:r>
    </w:p>
    <w:p w:rsidR="00427BCE" w:rsidRPr="00130AE7" w:rsidRDefault="00130AE7" w:rsidP="004D77C5">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27BCE" w:rsidRPr="00130AE7">
        <w:rPr>
          <w:rFonts w:ascii="Times New Roman" w:hAnsi="Times New Roman" w:cs="Times New Roman"/>
          <w:sz w:val="24"/>
          <w:szCs w:val="24"/>
          <w:lang w:val="ru-RU"/>
        </w:rPr>
        <w:t>(статут, довіреність тощо)</w:t>
      </w:r>
    </w:p>
    <w:p w:rsidR="00427BCE" w:rsidRDefault="00427BCE" w:rsidP="004D77C5">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 іншого боку, разом надалі «Сторони», уклали цей Договір, про наведене нижче:</w:t>
      </w:r>
    </w:p>
    <w:p w:rsidR="00427BCE" w:rsidRPr="0069450E" w:rsidRDefault="00427BCE" w:rsidP="00427BCE">
      <w:pPr>
        <w:numPr>
          <w:ilvl w:val="0"/>
          <w:numId w:val="12"/>
        </w:numPr>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ПРЕДМЕТ ДОГОВОРУ.</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1.1.Орендодавець передає, а Орендар приймає у строкове платне користування нерухоме (окреме індивідуально визначене або інше)  майно__________________________________</w:t>
      </w:r>
      <w:r w:rsidR="00CF6A0F">
        <w:rPr>
          <w:rFonts w:ascii="Times New Roman" w:hAnsi="Times New Roman" w:cs="Times New Roman"/>
          <w:sz w:val="28"/>
          <w:szCs w:val="28"/>
          <w:lang w:val="ru-RU"/>
        </w:rPr>
        <w:t>________________________</w:t>
      </w:r>
      <w:r w:rsidRPr="0069450E">
        <w:rPr>
          <w:rFonts w:ascii="Times New Roman" w:hAnsi="Times New Roman" w:cs="Times New Roman"/>
          <w:sz w:val="28"/>
          <w:szCs w:val="28"/>
          <w:lang w:val="ru-RU"/>
        </w:rPr>
        <w:t>,</w:t>
      </w:r>
    </w:p>
    <w:p w:rsidR="00427BCE" w:rsidRPr="0069450E" w:rsidRDefault="00130AE7" w:rsidP="00427BCE">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27BCE" w:rsidRPr="0069450E">
        <w:rPr>
          <w:rFonts w:ascii="Times New Roman" w:hAnsi="Times New Roman" w:cs="Times New Roman"/>
          <w:sz w:val="28"/>
          <w:szCs w:val="28"/>
          <w:lang w:val="ru-RU"/>
        </w:rPr>
        <w:t>(повна назва)</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(далі – Майно) загальною площею _______ кв.м , у тому числі фактично орендована площа ______ кв.м, площа місць загального користування______ кв.м розташоване за адресою: _________________________________, на поверсі (ах) ______________ , що                (будинку, приміщення, будівлі)</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перебуває на балансі_________________________</w:t>
      </w:r>
      <w:r w:rsidR="00635452">
        <w:rPr>
          <w:rFonts w:ascii="Times New Roman" w:hAnsi="Times New Roman" w:cs="Times New Roman"/>
          <w:sz w:val="28"/>
          <w:szCs w:val="28"/>
          <w:lang w:val="ru-RU"/>
        </w:rPr>
        <w:t>________________________</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(далі – Балансоутримувач), вартість якого визначена згідно зі звітом про оцінку і становить за незалежною оцінкою _________________________________ грн.</w:t>
      </w:r>
    </w:p>
    <w:p w:rsidR="00427BCE" w:rsidRPr="0069450E" w:rsidRDefault="00427BCE" w:rsidP="00427BCE">
      <w:pPr>
        <w:rPr>
          <w:rFonts w:ascii="Times New Roman" w:hAnsi="Times New Roman" w:cs="Times New Roman"/>
          <w:sz w:val="28"/>
          <w:szCs w:val="28"/>
          <w:lang w:val="ru-RU"/>
        </w:rPr>
      </w:pPr>
      <w:r w:rsidRPr="0069450E">
        <w:rPr>
          <w:rFonts w:ascii="Times New Roman" w:hAnsi="Times New Roman" w:cs="Times New Roman"/>
          <w:sz w:val="28"/>
          <w:szCs w:val="28"/>
          <w:lang w:val="ru-RU"/>
        </w:rPr>
        <w:t>1.2. Майно передається в оренду з метою  ______________________</w:t>
      </w:r>
      <w:r w:rsidR="00635452">
        <w:rPr>
          <w:rFonts w:ascii="Times New Roman" w:hAnsi="Times New Roman" w:cs="Times New Roman"/>
          <w:sz w:val="28"/>
          <w:szCs w:val="28"/>
          <w:lang w:val="ru-RU"/>
        </w:rPr>
        <w:t>________</w:t>
      </w:r>
      <w:r w:rsidRPr="0069450E">
        <w:rPr>
          <w:rFonts w:ascii="Times New Roman" w:hAnsi="Times New Roman" w:cs="Times New Roman"/>
          <w:sz w:val="28"/>
          <w:szCs w:val="28"/>
          <w:lang w:val="ru-RU"/>
        </w:rPr>
        <w:t>__.</w:t>
      </w:r>
    </w:p>
    <w:p w:rsidR="0069450E" w:rsidRPr="0069450E" w:rsidRDefault="00427BCE" w:rsidP="00740DD0">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1.3. Стан майна на момент укладання договору ( потребує/не потребує поточного або капітального чи поточного і капітального ремонту) визначається в акті приймання – передачі за узгодженим висновком </w:t>
      </w:r>
      <w:r w:rsidR="007E6B5F">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Балансоутримувача і Орендаря.</w:t>
      </w:r>
    </w:p>
    <w:p w:rsidR="00427BCE" w:rsidRPr="0069450E" w:rsidRDefault="00427BCE" w:rsidP="001A2B8C">
      <w:pPr>
        <w:numPr>
          <w:ilvl w:val="0"/>
          <w:numId w:val="13"/>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УМОВИ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2.1. Орендар вступає у строкове платне користування Майном у термін, указаний у Договорі, але не раніше дати підписання Сторонами цього Договору ( у разі оренди нерухомого майна на строк не менше ніж три роки – не раніше дати державної реєстрації Договору) та акта приймання – передачі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2.2. Передача Майна в оренду не тягне за собою виникнення в Орендаря права вл</w:t>
      </w:r>
      <w:r w:rsidR="00FD72B5">
        <w:rPr>
          <w:rFonts w:ascii="Times New Roman" w:hAnsi="Times New Roman" w:cs="Times New Roman"/>
          <w:sz w:val="28"/>
          <w:szCs w:val="28"/>
          <w:lang w:val="ru-RU"/>
        </w:rPr>
        <w:t>асності на це Майно. Власником м</w:t>
      </w:r>
      <w:r w:rsidRPr="0069450E">
        <w:rPr>
          <w:rFonts w:ascii="Times New Roman" w:hAnsi="Times New Roman" w:cs="Times New Roman"/>
          <w:sz w:val="28"/>
          <w:szCs w:val="28"/>
          <w:lang w:val="ru-RU"/>
        </w:rPr>
        <w:t xml:space="preserve">айна </w:t>
      </w:r>
      <w:r w:rsidR="00FD72B5">
        <w:rPr>
          <w:rFonts w:ascii="Times New Roman" w:hAnsi="Times New Roman" w:cs="Times New Roman"/>
          <w:sz w:val="28"/>
          <w:szCs w:val="28"/>
          <w:lang w:val="ru-RU"/>
        </w:rPr>
        <w:t xml:space="preserve">залишається </w:t>
      </w:r>
      <w:r w:rsidR="00130AE7">
        <w:rPr>
          <w:rFonts w:ascii="Times New Roman" w:hAnsi="Times New Roman" w:cs="Times New Roman"/>
          <w:sz w:val="28"/>
          <w:szCs w:val="28"/>
          <w:lang w:val="ru-RU"/>
        </w:rPr>
        <w:t xml:space="preserve">Носівська </w:t>
      </w:r>
      <w:r w:rsidR="00AB5AA4">
        <w:rPr>
          <w:rFonts w:ascii="Times New Roman" w:hAnsi="Times New Roman" w:cs="Times New Roman"/>
          <w:sz w:val="28"/>
          <w:szCs w:val="28"/>
          <w:lang w:val="ru-RU"/>
        </w:rPr>
        <w:t xml:space="preserve"> територіальна громада</w:t>
      </w:r>
      <w:r w:rsidRPr="0069450E">
        <w:rPr>
          <w:rFonts w:ascii="Times New Roman" w:hAnsi="Times New Roman" w:cs="Times New Roman"/>
          <w:sz w:val="28"/>
          <w:szCs w:val="28"/>
          <w:lang w:val="ru-RU"/>
        </w:rPr>
        <w:t>, а Орендар користується ним протягом строку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2.3. Передача Майна в оренду здійснюється за вартістю, визначеною у звіті про незалежну оцінку.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2.4. Обов’язок щодо складання акта приймання-передачі покладається на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2.5. Уразі припинення цього Договору майно повертається Орендодавцю</w:t>
      </w:r>
      <w:r w:rsidR="00AB5AA4">
        <w:rPr>
          <w:rFonts w:ascii="Times New Roman" w:hAnsi="Times New Roman" w:cs="Times New Roman"/>
          <w:sz w:val="28"/>
          <w:szCs w:val="28"/>
          <w:lang w:val="ru-RU"/>
        </w:rPr>
        <w:t xml:space="preserve"> в  аналогічному</w:t>
      </w:r>
      <w:r w:rsidRPr="0069450E">
        <w:rPr>
          <w:rFonts w:ascii="Times New Roman" w:hAnsi="Times New Roman" w:cs="Times New Roman"/>
          <w:sz w:val="28"/>
          <w:szCs w:val="28"/>
          <w:lang w:val="ru-RU"/>
        </w:rPr>
        <w:t xml:space="preserve"> порядку, встановленому для передачі майна Орендарю цим Договором. Майно вважається повернутим Орендодавцю з моменту підписання сторонами акту приймання-передачі.</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Обов’язок по складанню акта приймання-передачі</w:t>
      </w:r>
      <w:r w:rsidR="00145065" w:rsidRPr="00145065">
        <w:rPr>
          <w:rFonts w:ascii="Times New Roman" w:hAnsi="Times New Roman" w:cs="Times New Roman"/>
          <w:sz w:val="28"/>
          <w:szCs w:val="28"/>
          <w:lang w:val="ru-RU"/>
        </w:rPr>
        <w:t xml:space="preserve"> </w:t>
      </w:r>
      <w:r w:rsidR="00AB5AA4">
        <w:rPr>
          <w:rFonts w:ascii="Times New Roman" w:hAnsi="Times New Roman" w:cs="Times New Roman"/>
          <w:sz w:val="28"/>
          <w:szCs w:val="28"/>
          <w:lang w:val="ru-RU"/>
        </w:rPr>
        <w:t>при поверненні майна</w:t>
      </w:r>
      <w:r w:rsidRPr="0069450E">
        <w:rPr>
          <w:rFonts w:ascii="Times New Roman" w:hAnsi="Times New Roman" w:cs="Times New Roman"/>
          <w:sz w:val="28"/>
          <w:szCs w:val="28"/>
          <w:lang w:val="ru-RU"/>
        </w:rPr>
        <w:t xml:space="preserve"> покладається на Орендаря.</w:t>
      </w:r>
    </w:p>
    <w:p w:rsidR="00427BCE" w:rsidRPr="005F0FFB" w:rsidRDefault="00427BCE" w:rsidP="005F0FFB">
      <w:pPr>
        <w:numPr>
          <w:ilvl w:val="0"/>
          <w:numId w:val="14"/>
        </w:numPr>
        <w:jc w:val="both"/>
        <w:rPr>
          <w:rFonts w:ascii="Times New Roman" w:hAnsi="Times New Roman" w:cs="Times New Roman"/>
          <w:sz w:val="28"/>
          <w:szCs w:val="28"/>
          <w:lang w:val="ru-RU"/>
        </w:rPr>
      </w:pPr>
      <w:r w:rsidRPr="005F0FFB">
        <w:rPr>
          <w:rFonts w:ascii="Times New Roman" w:hAnsi="Times New Roman" w:cs="Times New Roman"/>
          <w:b/>
          <w:bCs/>
          <w:sz w:val="28"/>
          <w:szCs w:val="28"/>
          <w:lang w:val="ru-RU"/>
        </w:rPr>
        <w:t>ОРЕНДНА ПЛАТА</w:t>
      </w:r>
    </w:p>
    <w:p w:rsidR="00427BCE" w:rsidRPr="00130AE7" w:rsidRDefault="00427BCE" w:rsidP="001A2B8C">
      <w:pPr>
        <w:jc w:val="both"/>
        <w:rPr>
          <w:rFonts w:ascii="Times New Roman" w:hAnsi="Times New Roman" w:cs="Times New Roman"/>
          <w:sz w:val="28"/>
          <w:szCs w:val="28"/>
        </w:rPr>
      </w:pPr>
      <w:r w:rsidRPr="0069450E">
        <w:rPr>
          <w:rFonts w:ascii="Times New Roman" w:hAnsi="Times New Roman" w:cs="Times New Roman"/>
          <w:sz w:val="28"/>
          <w:szCs w:val="28"/>
          <w:lang w:val="ru-RU"/>
        </w:rPr>
        <w:t>3.1. О</w:t>
      </w:r>
      <w:r w:rsidRPr="00130AE7">
        <w:rPr>
          <w:rFonts w:ascii="Times New Roman" w:hAnsi="Times New Roman" w:cs="Times New Roman"/>
          <w:sz w:val="28"/>
          <w:szCs w:val="28"/>
        </w:rPr>
        <w:t xml:space="preserve">рендна плата визначається на підставі Методики розрахунку орендної </w:t>
      </w:r>
      <w:r w:rsidR="00130AE7">
        <w:rPr>
          <w:rFonts w:ascii="Times New Roman" w:hAnsi="Times New Roman" w:cs="Times New Roman"/>
          <w:sz w:val="28"/>
          <w:szCs w:val="28"/>
        </w:rPr>
        <w:t xml:space="preserve">   </w:t>
      </w:r>
      <w:r w:rsidRPr="00130AE7">
        <w:rPr>
          <w:rFonts w:ascii="Times New Roman" w:hAnsi="Times New Roman" w:cs="Times New Roman"/>
          <w:sz w:val="28"/>
          <w:szCs w:val="28"/>
        </w:rPr>
        <w:t>плати</w:t>
      </w:r>
      <w:r w:rsidR="001A2B8C" w:rsidRPr="00130AE7">
        <w:rPr>
          <w:rFonts w:ascii="Times New Roman" w:hAnsi="Times New Roman" w:cs="Times New Roman"/>
          <w:sz w:val="28"/>
          <w:szCs w:val="28"/>
        </w:rPr>
        <w:t>,</w:t>
      </w:r>
      <w:r w:rsidR="00130AE7">
        <w:rPr>
          <w:rFonts w:ascii="Times New Roman" w:hAnsi="Times New Roman" w:cs="Times New Roman"/>
          <w:sz w:val="28"/>
          <w:szCs w:val="28"/>
        </w:rPr>
        <w:t xml:space="preserve"> </w:t>
      </w:r>
      <w:r w:rsidR="001A2B8C" w:rsidRPr="00130AE7">
        <w:rPr>
          <w:rFonts w:ascii="Times New Roman" w:hAnsi="Times New Roman" w:cs="Times New Roman"/>
          <w:sz w:val="28"/>
          <w:szCs w:val="28"/>
        </w:rPr>
        <w:t xml:space="preserve">що знаходиться в комунальній власності </w:t>
      </w:r>
      <w:r w:rsidRPr="00130AE7">
        <w:rPr>
          <w:rFonts w:ascii="Times New Roman" w:hAnsi="Times New Roman" w:cs="Times New Roman"/>
          <w:sz w:val="28"/>
          <w:szCs w:val="28"/>
        </w:rPr>
        <w:t xml:space="preserve"> </w:t>
      </w:r>
      <w:r w:rsidR="00130AE7">
        <w:rPr>
          <w:rFonts w:ascii="Times New Roman" w:hAnsi="Times New Roman" w:cs="Times New Roman"/>
          <w:sz w:val="28"/>
          <w:szCs w:val="28"/>
        </w:rPr>
        <w:t>Носівської територіальної громади</w:t>
      </w:r>
      <w:r w:rsidRPr="00130AE7">
        <w:rPr>
          <w:rFonts w:ascii="Times New Roman" w:hAnsi="Times New Roman" w:cs="Times New Roman"/>
          <w:sz w:val="28"/>
          <w:szCs w:val="28"/>
        </w:rPr>
        <w:t xml:space="preserve">, затвердженої рішенням </w:t>
      </w:r>
      <w:r w:rsidR="0069450E" w:rsidRPr="00130AE7">
        <w:rPr>
          <w:rFonts w:ascii="Times New Roman" w:hAnsi="Times New Roman" w:cs="Times New Roman"/>
          <w:sz w:val="28"/>
          <w:szCs w:val="28"/>
        </w:rPr>
        <w:t>міської</w:t>
      </w:r>
      <w:r w:rsidRPr="00130AE7">
        <w:rPr>
          <w:rFonts w:ascii="Times New Roman" w:hAnsi="Times New Roman" w:cs="Times New Roman"/>
          <w:sz w:val="28"/>
          <w:szCs w:val="28"/>
        </w:rPr>
        <w:t xml:space="preserve"> ради ___________ скликання від </w:t>
      </w:r>
      <w:r w:rsidRPr="00130AE7">
        <w:rPr>
          <w:rFonts w:ascii="Times New Roman" w:hAnsi="Times New Roman" w:cs="Times New Roman"/>
          <w:sz w:val="28"/>
          <w:szCs w:val="28"/>
        </w:rPr>
        <w:lastRenderedPageBreak/>
        <w:t>__________(далі – Методика) і становить без ПДВ за перший місяць оренди – _____________20__р. 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w:t>
      </w:r>
      <w:r w:rsidR="00AB5AA4">
        <w:rPr>
          <w:rFonts w:ascii="Times New Roman" w:hAnsi="Times New Roman" w:cs="Times New Roman"/>
          <w:sz w:val="28"/>
          <w:szCs w:val="28"/>
          <w:lang w:val="ru-RU"/>
        </w:rPr>
        <w:t xml:space="preserve"> орендар визначений за результатами конкурсу на право оренди комунального майна, цей пункт викладається в такій редакції</w:t>
      </w:r>
      <w:r w:rsidRPr="0069450E">
        <w:rPr>
          <w:rFonts w:ascii="Times New Roman" w:hAnsi="Times New Roman" w:cs="Times New Roman"/>
          <w:sz w:val="28"/>
          <w:szCs w:val="28"/>
          <w:lang w:val="ru-RU"/>
        </w:rPr>
        <w:t>:</w:t>
      </w:r>
    </w:p>
    <w:p w:rsidR="00427BCE" w:rsidRPr="0069450E" w:rsidRDefault="00AB5AA4"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«3.1. Орендна плата визначена за результатами конкурсу на право оренди комунального майна</w:t>
      </w:r>
      <w:r w:rsidR="00427BCE" w:rsidRPr="0069450E">
        <w:rPr>
          <w:rFonts w:ascii="Times New Roman" w:hAnsi="Times New Roman" w:cs="Times New Roman"/>
          <w:sz w:val="28"/>
          <w:szCs w:val="28"/>
          <w:lang w:val="ru-RU"/>
        </w:rPr>
        <w:t>, і становить без ПДВ за базовий місяць розрахунку (останній місяць, за який є інформація про індекс інфляції)- ________ 20__р __________ грн.»</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3.2. Нарахування ПДВ на суму орендної плати здійснюється у порядку, визначеному законодавством.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3.3. Орендна плата за кожний наступний місяць визначається шляхом коригування орендної плати за попередній місяць на індекс інфляції за поточний місяць.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3.4. У разі користування Майном протягом неповного календарного місяця</w:t>
      </w:r>
      <w:r w:rsidR="00C9335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 xml:space="preserve"> (першого та / 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3.5. Розмір орендної плати переглядається на вимогу однієї із Сторін </w:t>
      </w:r>
      <w:r w:rsidR="00EF7F15">
        <w:rPr>
          <w:rFonts w:ascii="Times New Roman" w:hAnsi="Times New Roman" w:cs="Times New Roman"/>
          <w:sz w:val="28"/>
          <w:szCs w:val="28"/>
          <w:lang w:val="ru-RU"/>
        </w:rPr>
        <w:t>, якщо з незалежних від них обставин істотно змінився об</w:t>
      </w:r>
      <w:r w:rsidR="00EF7F15" w:rsidRPr="00EF7F15">
        <w:rPr>
          <w:rFonts w:ascii="Times New Roman" w:hAnsi="Times New Roman" w:cs="Times New Roman"/>
          <w:sz w:val="28"/>
          <w:szCs w:val="28"/>
          <w:lang w:val="ru-RU"/>
        </w:rPr>
        <w:t>’</w:t>
      </w:r>
      <w:r w:rsidR="00EF7F15">
        <w:rPr>
          <w:rFonts w:ascii="Times New Roman" w:hAnsi="Times New Roman" w:cs="Times New Roman"/>
          <w:sz w:val="28"/>
          <w:szCs w:val="28"/>
          <w:lang w:val="ru-RU"/>
        </w:rPr>
        <w:t xml:space="preserve">єкт оренди а також в </w:t>
      </w:r>
      <w:r w:rsidRPr="0069450E">
        <w:rPr>
          <w:rFonts w:ascii="Times New Roman" w:hAnsi="Times New Roman" w:cs="Times New Roman"/>
          <w:sz w:val="28"/>
          <w:szCs w:val="28"/>
          <w:lang w:val="ru-RU"/>
        </w:rPr>
        <w:t xml:space="preserve"> інших випадках, передбачених чинним законодавством.</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3.6</w:t>
      </w:r>
      <w:r w:rsidR="00427BCE" w:rsidRPr="0069450E">
        <w:rPr>
          <w:rFonts w:ascii="Times New Roman" w:hAnsi="Times New Roman" w:cs="Times New Roman"/>
          <w:sz w:val="28"/>
          <w:szCs w:val="28"/>
          <w:lang w:val="ru-RU"/>
        </w:rPr>
        <w:t>. Зайва сума орендної плати, що надійшла Орендодавцю, підлягає поверненню Орендарю за його зверненням або заліковується в рахунок подальших платежів.</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3.7</w:t>
      </w:r>
      <w:r w:rsidR="00427BCE" w:rsidRPr="0069450E">
        <w:rPr>
          <w:rFonts w:ascii="Times New Roman" w:hAnsi="Times New Roman" w:cs="Times New Roman"/>
          <w:sz w:val="28"/>
          <w:szCs w:val="28"/>
          <w:lang w:val="ru-RU"/>
        </w:rPr>
        <w:t>. Зобов’язання Орендаря за сплатою орендної плати забезпечуються у вигляді завдатку в розмірі не меншому, ніж орендна плата за перший (базовий) місяць оренди, який вноситься в рахунок плати за останній місяць (останні місяці) оренди.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договір оренди укладено на строк, менший ніж один місяць, вноситься задаток у розмірі орендної плати за цей строк.</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3.8</w:t>
      </w:r>
      <w:r w:rsidR="00427BCE" w:rsidRPr="0069450E">
        <w:rPr>
          <w:rFonts w:ascii="Times New Roman" w:hAnsi="Times New Roman" w:cs="Times New Roman"/>
          <w:sz w:val="28"/>
          <w:szCs w:val="28"/>
          <w:lang w:val="ru-RU"/>
        </w:rPr>
        <w:t>. У разі припинення ( розірвання) Договору оренди Орендар сплачує орендні плату до дня повернення Майна за актом приймання- передачі включно. Закінчення строку дії Договору оренди не звільняє Орендаря від обов’язку сплатити Орендодавцю заборгованість за орендною платою, якщо така виникла, у повному обсязі, враховуючи санкції.</w:t>
      </w:r>
    </w:p>
    <w:p w:rsidR="00427BCE" w:rsidRPr="0069450E" w:rsidRDefault="00EF7F15"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3.9</w:t>
      </w:r>
      <w:r w:rsidR="00427BCE" w:rsidRPr="0069450E">
        <w:rPr>
          <w:rFonts w:ascii="Times New Roman" w:hAnsi="Times New Roman" w:cs="Times New Roman"/>
          <w:sz w:val="28"/>
          <w:szCs w:val="28"/>
          <w:lang w:val="ru-RU"/>
        </w:rPr>
        <w:t>. Орендна плата вноситься Орендарем в термін ______________________.</w:t>
      </w:r>
    </w:p>
    <w:p w:rsidR="00427BCE" w:rsidRPr="0069450E" w:rsidRDefault="00427BCE" w:rsidP="001A2B8C">
      <w:pPr>
        <w:numPr>
          <w:ilvl w:val="0"/>
          <w:numId w:val="15"/>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lastRenderedPageBreak/>
        <w:t>ВИКОРИСТАНН</w:t>
      </w:r>
      <w:r w:rsidR="00821EEE">
        <w:rPr>
          <w:rFonts w:ascii="Times New Roman" w:hAnsi="Times New Roman" w:cs="Times New Roman"/>
          <w:b/>
          <w:bCs/>
          <w:sz w:val="28"/>
          <w:szCs w:val="28"/>
          <w:lang w:val="ru-RU"/>
        </w:rPr>
        <w:t>Я</w:t>
      </w:r>
      <w:r w:rsidRPr="0069450E">
        <w:rPr>
          <w:rFonts w:ascii="Times New Roman" w:hAnsi="Times New Roman" w:cs="Times New Roman"/>
          <w:b/>
          <w:bCs/>
          <w:sz w:val="28"/>
          <w:szCs w:val="28"/>
          <w:lang w:val="ru-RU"/>
        </w:rPr>
        <w:t xml:space="preserve"> АМОРТИЗАЦІЙНИХ ВІДРАХУВАНЬ І ВІДНОВЛЕННЯ ОРЕНДОВАНОГО МАЙНА.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оренди будівель і споруд цей пункт викладається у такій редакції:</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«4.1. Передбачені законодавством амортизаційні відрахування на орендоване Майно нараховується Орендарем і в першочерговому порядку використовуються ним на повне відновлення орендованих основних фондів.»</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4.2. Поліпшення орендованого Майна, здійснені за рахунок амортизаційних відрах</w:t>
      </w:r>
      <w:r w:rsidR="00EF7F15">
        <w:rPr>
          <w:rFonts w:ascii="Times New Roman" w:hAnsi="Times New Roman" w:cs="Times New Roman"/>
          <w:sz w:val="28"/>
          <w:szCs w:val="28"/>
          <w:lang w:val="ru-RU"/>
        </w:rPr>
        <w:t xml:space="preserve">увань, є власністю </w:t>
      </w:r>
      <w:r w:rsidR="00130AE7">
        <w:rPr>
          <w:rFonts w:ascii="Times New Roman" w:hAnsi="Times New Roman" w:cs="Times New Roman"/>
          <w:sz w:val="28"/>
          <w:szCs w:val="28"/>
          <w:lang w:val="ru-RU"/>
        </w:rPr>
        <w:t>Носівської</w:t>
      </w:r>
      <w:r w:rsidR="00EF7F15">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4.3. Відновлення орендованого Майна здійснюється орендарем відповідно до пунктів </w:t>
      </w:r>
      <w:r w:rsidR="00EF7F15">
        <w:rPr>
          <w:rFonts w:ascii="Times New Roman" w:hAnsi="Times New Roman" w:cs="Times New Roman"/>
          <w:sz w:val="28"/>
          <w:szCs w:val="28"/>
          <w:lang w:val="ru-RU"/>
        </w:rPr>
        <w:t>5.3,</w:t>
      </w:r>
      <w:r w:rsidRPr="0069450E">
        <w:rPr>
          <w:rFonts w:ascii="Times New Roman" w:hAnsi="Times New Roman" w:cs="Times New Roman"/>
          <w:sz w:val="28"/>
          <w:szCs w:val="28"/>
          <w:lang w:val="ru-RU"/>
        </w:rPr>
        <w:t>5.5, 6.4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4.4. Для отримання згоди Орендодавця на здійснення поліпшення Орендар подає заяву і матеріали відповідно до «</w:t>
      </w:r>
      <w:r w:rsidR="009E7418" w:rsidRPr="009E7418">
        <w:rPr>
          <w:rFonts w:ascii="Times New Roman" w:hAnsi="Times New Roman" w:cs="Times New Roman"/>
          <w:sz w:val="28"/>
          <w:szCs w:val="28"/>
          <w:lang w:val="ru-RU"/>
        </w:rPr>
        <w:t xml:space="preserve">Положення про оренду майна комунальної власності </w:t>
      </w:r>
      <w:r w:rsidR="00130AE7">
        <w:rPr>
          <w:rFonts w:ascii="Times New Roman" w:hAnsi="Times New Roman" w:cs="Times New Roman"/>
          <w:sz w:val="28"/>
          <w:szCs w:val="28"/>
          <w:lang w:val="ru-RU"/>
        </w:rPr>
        <w:t>Носівської</w:t>
      </w:r>
      <w:r w:rsidR="009E7418" w:rsidRPr="009E7418">
        <w:rPr>
          <w:rFonts w:ascii="Times New Roman" w:hAnsi="Times New Roman" w:cs="Times New Roman"/>
          <w:sz w:val="28"/>
          <w:szCs w:val="28"/>
          <w:lang w:val="ru-RU"/>
        </w:rPr>
        <w:t xml:space="preserve"> територіальної громади</w:t>
      </w:r>
      <w:r w:rsidRPr="0069450E">
        <w:rPr>
          <w:rFonts w:ascii="Times New Roman" w:hAnsi="Times New Roman" w:cs="Times New Roman"/>
          <w:sz w:val="28"/>
          <w:szCs w:val="28"/>
          <w:lang w:val="ru-RU"/>
        </w:rPr>
        <w:t>» та згідно з Порядком надання орендарю згоди орендодавця державного майна на здійснення невід’ємного поліпшення орендованого державного майна, затвердженим наказом Фонду державного майна України від 03.10.2006 №1523 та реєстрованим у Міністерстві юстиції України 18.10.2006р. за №1123/12997.</w:t>
      </w:r>
    </w:p>
    <w:p w:rsidR="00427BCE" w:rsidRPr="0069450E" w:rsidRDefault="00427BCE" w:rsidP="001A2B8C">
      <w:pPr>
        <w:numPr>
          <w:ilvl w:val="0"/>
          <w:numId w:val="16"/>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зобов’язується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5.1.Використовувати  орендоване Майно  відповідно  до його призначення та умов цього Договору.</w:t>
      </w:r>
    </w:p>
    <w:p w:rsidR="00427BCE" w:rsidRPr="00FA3530"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у  строки  і  на  умовах,  визначених  у договорі  оренди,  не передасть орендареві об’єкт оренди,  орендар має  право  вимагати   від   орендодавця   передачі   об’єкта   та відшкодування   збитків,   завданих   затриманням   передачі,  або відмовитися  від  договору  і  вимагати   відшкодування   збитків, завданих йому невиконанням договору оренди.</w:t>
      </w:r>
    </w:p>
    <w:p w:rsidR="00FA3530" w:rsidRPr="003357CD" w:rsidRDefault="00FA3530" w:rsidP="003357CD">
      <w:pPr>
        <w:jc w:val="both"/>
        <w:rPr>
          <w:rFonts w:ascii="Times New Roman" w:hAnsi="Times New Roman" w:cs="Times New Roman"/>
          <w:sz w:val="28"/>
          <w:szCs w:val="28"/>
          <w:lang w:val="ru-RU" w:eastAsia="ru-RU"/>
        </w:rPr>
      </w:pPr>
      <w:r w:rsidRPr="003357CD">
        <w:rPr>
          <w:rFonts w:ascii="Times New Roman" w:hAnsi="Times New Roman" w:cs="Times New Roman"/>
          <w:sz w:val="28"/>
          <w:szCs w:val="28"/>
          <w:lang w:val="ru-RU" w:eastAsia="ru-RU"/>
        </w:rPr>
        <w:t xml:space="preserve">5.2. За   актом   приймання-передавання  прийняти  орендовану </w:t>
      </w:r>
      <w:r w:rsidRPr="003357CD">
        <w:rPr>
          <w:rFonts w:ascii="Times New Roman" w:hAnsi="Times New Roman" w:cs="Times New Roman"/>
          <w:sz w:val="28"/>
          <w:szCs w:val="28"/>
          <w:lang w:val="ru-RU" w:eastAsia="ru-RU"/>
        </w:rPr>
        <w:br/>
        <w:t xml:space="preserve">будівлю (споруду) на свій баланс на період оренди. </w:t>
      </w:r>
      <w:r w:rsidRPr="003357CD">
        <w:rPr>
          <w:rFonts w:ascii="Times New Roman" w:hAnsi="Times New Roman" w:cs="Times New Roman"/>
          <w:sz w:val="28"/>
          <w:szCs w:val="28"/>
          <w:lang w:val="ru-RU" w:eastAsia="ru-RU"/>
        </w:rPr>
        <w:br/>
      </w:r>
    </w:p>
    <w:p w:rsidR="00FA3530" w:rsidRPr="003357CD" w:rsidRDefault="00FA3530" w:rsidP="003357CD">
      <w:pPr>
        <w:jc w:val="both"/>
        <w:rPr>
          <w:rFonts w:ascii="Times New Roman" w:hAnsi="Times New Roman" w:cs="Times New Roman"/>
          <w:sz w:val="28"/>
          <w:szCs w:val="28"/>
          <w:lang w:val="ru-RU" w:eastAsia="ru-RU"/>
        </w:rPr>
      </w:pPr>
      <w:bookmarkStart w:id="1" w:name="o61"/>
      <w:bookmarkEnd w:id="1"/>
      <w:r w:rsidRPr="003357CD">
        <w:rPr>
          <w:rFonts w:ascii="Times New Roman" w:hAnsi="Times New Roman" w:cs="Times New Roman"/>
          <w:sz w:val="28"/>
          <w:szCs w:val="28"/>
          <w:lang w:val="ru-RU" w:eastAsia="ru-RU"/>
        </w:rPr>
        <w:lastRenderedPageBreak/>
        <w:t xml:space="preserve">5.3. Протягом  місяця  після   підписання   Договору   внести </w:t>
      </w:r>
      <w:r w:rsidRPr="003357CD">
        <w:rPr>
          <w:rFonts w:ascii="Times New Roman" w:hAnsi="Times New Roman" w:cs="Times New Roman"/>
          <w:sz w:val="28"/>
          <w:szCs w:val="28"/>
          <w:lang w:val="ru-RU" w:eastAsia="ru-RU"/>
        </w:rPr>
        <w:br/>
        <w:t xml:space="preserve">завдаток,  передбачений </w:t>
      </w:r>
      <w:r w:rsidR="003357CD" w:rsidRPr="003357CD">
        <w:rPr>
          <w:rFonts w:ascii="Times New Roman" w:hAnsi="Times New Roman" w:cs="Times New Roman"/>
          <w:sz w:val="28"/>
          <w:szCs w:val="28"/>
          <w:lang w:val="ru-RU" w:eastAsia="ru-RU"/>
        </w:rPr>
        <w:t xml:space="preserve">пунктом 3.9 цього  Договору. </w:t>
      </w:r>
      <w:r w:rsidRPr="003357CD">
        <w:rPr>
          <w:rFonts w:ascii="Times New Roman" w:hAnsi="Times New Roman" w:cs="Times New Roman"/>
          <w:sz w:val="28"/>
          <w:szCs w:val="28"/>
          <w:lang w:val="ru-RU" w:eastAsia="ru-RU"/>
        </w:rPr>
        <w:t xml:space="preserve"> Після  закінчення </w:t>
      </w:r>
      <w:r w:rsidRPr="003357CD">
        <w:rPr>
          <w:rFonts w:ascii="Times New Roman" w:hAnsi="Times New Roman" w:cs="Times New Roman"/>
          <w:sz w:val="28"/>
          <w:szCs w:val="28"/>
          <w:lang w:val="ru-RU" w:eastAsia="ru-RU"/>
        </w:rPr>
        <w:br/>
        <w:t xml:space="preserve">основного  строку  Договору  оренди   здійснюється   перерахування </w:t>
      </w:r>
      <w:r w:rsidRPr="003357CD">
        <w:rPr>
          <w:rFonts w:ascii="Times New Roman" w:hAnsi="Times New Roman" w:cs="Times New Roman"/>
          <w:sz w:val="28"/>
          <w:szCs w:val="28"/>
          <w:lang w:val="ru-RU" w:eastAsia="ru-RU"/>
        </w:rPr>
        <w:br/>
        <w:t xml:space="preserve">орендної  плати  за останній місяць (останні місяці) з урахуванням </w:t>
      </w:r>
      <w:r w:rsidRPr="003357CD">
        <w:rPr>
          <w:rFonts w:ascii="Times New Roman" w:hAnsi="Times New Roman" w:cs="Times New Roman"/>
          <w:sz w:val="28"/>
          <w:szCs w:val="28"/>
          <w:lang w:val="ru-RU" w:eastAsia="ru-RU"/>
        </w:rPr>
        <w:br/>
        <w:t xml:space="preserve">внесеного  Орендарем  завдатку.   У   разі   порушення   Орендарем </w:t>
      </w:r>
      <w:r w:rsidRPr="003357CD">
        <w:rPr>
          <w:rFonts w:ascii="Times New Roman" w:hAnsi="Times New Roman" w:cs="Times New Roman"/>
          <w:sz w:val="28"/>
          <w:szCs w:val="28"/>
          <w:lang w:val="ru-RU" w:eastAsia="ru-RU"/>
        </w:rPr>
        <w:br/>
        <w:t>зобов'язання   зі  сплати  орендної  плати  він  має  відшкодувати</w:t>
      </w:r>
      <w:r w:rsidR="003357CD" w:rsidRPr="003357CD">
        <w:rPr>
          <w:rFonts w:ascii="Times New Roman" w:hAnsi="Times New Roman" w:cs="Times New Roman"/>
          <w:sz w:val="28"/>
          <w:szCs w:val="28"/>
          <w:lang w:val="ru-RU" w:eastAsia="ru-RU"/>
        </w:rPr>
        <w:t xml:space="preserve"> </w:t>
      </w:r>
      <w:r w:rsidR="003357CD" w:rsidRPr="003357CD">
        <w:rPr>
          <w:rFonts w:ascii="Times New Roman" w:hAnsi="Times New Roman" w:cs="Times New Roman"/>
          <w:sz w:val="28"/>
          <w:szCs w:val="28"/>
          <w:lang w:val="ru-RU" w:eastAsia="ru-RU"/>
        </w:rPr>
        <w:br/>
        <w:t xml:space="preserve"> збитки в сумі,  на яку вони </w:t>
      </w:r>
      <w:r w:rsidRPr="003357CD">
        <w:rPr>
          <w:rFonts w:ascii="Times New Roman" w:hAnsi="Times New Roman" w:cs="Times New Roman"/>
          <w:sz w:val="28"/>
          <w:szCs w:val="28"/>
          <w:lang w:val="ru-RU" w:eastAsia="ru-RU"/>
        </w:rPr>
        <w:t xml:space="preserve">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w:t>
      </w:r>
      <w:r w:rsidRPr="003357CD">
        <w:rPr>
          <w:rFonts w:ascii="Times New Roman" w:hAnsi="Times New Roman" w:cs="Times New Roman"/>
          <w:sz w:val="28"/>
          <w:szCs w:val="28"/>
          <w:lang w:val="ru-RU" w:eastAsia="ru-RU"/>
        </w:rPr>
        <w:br/>
        <w:t xml:space="preserve">фактичної оренди,  то це перевищення розглядається як  зайва  сума </w:t>
      </w:r>
      <w:r w:rsidRPr="003357CD">
        <w:rPr>
          <w:rFonts w:ascii="Times New Roman" w:hAnsi="Times New Roman" w:cs="Times New Roman"/>
          <w:sz w:val="28"/>
          <w:szCs w:val="28"/>
          <w:lang w:val="ru-RU" w:eastAsia="ru-RU"/>
        </w:rPr>
        <w:br/>
        <w:t>орендної пл</w:t>
      </w:r>
      <w:r w:rsidR="003357CD" w:rsidRPr="003357CD">
        <w:rPr>
          <w:rFonts w:ascii="Times New Roman" w:hAnsi="Times New Roman" w:cs="Times New Roman"/>
          <w:sz w:val="28"/>
          <w:szCs w:val="28"/>
          <w:lang w:val="ru-RU" w:eastAsia="ru-RU"/>
        </w:rPr>
        <w:t xml:space="preserve">ати </w:t>
      </w:r>
      <w:r w:rsidRPr="003357CD">
        <w:rPr>
          <w:rFonts w:ascii="Times New Roman" w:hAnsi="Times New Roman" w:cs="Times New Roman"/>
          <w:sz w:val="28"/>
          <w:szCs w:val="28"/>
          <w:lang w:val="ru-RU" w:eastAsia="ru-RU"/>
        </w:rPr>
        <w:t>.</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5.4</w:t>
      </w:r>
      <w:r w:rsidR="00427BCE" w:rsidRPr="0069450E">
        <w:rPr>
          <w:rFonts w:ascii="Times New Roman" w:hAnsi="Times New Roman" w:cs="Times New Roman"/>
          <w:sz w:val="28"/>
          <w:szCs w:val="28"/>
          <w:lang w:val="ru-RU"/>
        </w:rPr>
        <w:t>. Своєчасно і в  повному обсязі сплачувати орендну плату та решту обов’язкових платежів передбачених цим Договором (у   платіжних дорученнях, які оформлює Орендар, вказується “Призначення платежу” за зразком,  який надає Орендодавець листом при укладенні договору оренди).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5.5</w:t>
      </w:r>
      <w:r w:rsidR="00427BCE" w:rsidRPr="0069450E">
        <w:rPr>
          <w:rFonts w:ascii="Times New Roman" w:hAnsi="Times New Roman" w:cs="Times New Roman"/>
          <w:sz w:val="28"/>
          <w:szCs w:val="28"/>
          <w:lang w:val="ru-RU"/>
        </w:rPr>
        <w:t>. Забезпечити  збереження  орендованого Майна,  запобігати його пошкодженню і псуванню, тримати Майно  в порядку, передбаченому санітарними нормами, та забезпечувати  додержання  протипожежних вимог стандартів, норм, правил, а  також  виконувати вимоги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за рахунок власних коштів.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5.6</w:t>
      </w:r>
      <w:r w:rsidR="00427BCE" w:rsidRPr="0069450E">
        <w:rPr>
          <w:rFonts w:ascii="Times New Roman" w:hAnsi="Times New Roman" w:cs="Times New Roman"/>
          <w:sz w:val="28"/>
          <w:szCs w:val="28"/>
          <w:lang w:val="ru-RU"/>
        </w:rPr>
        <w:t>. Забезпечити доступ працівників Орендодавця (надавача послуг)  на об’єкт оренди з метою перевірки його стану і відповідності напряму використання за цільовим призначенням, визначеному цим Договором.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5.7</w:t>
      </w:r>
      <w:r w:rsidR="00427BCE" w:rsidRPr="0069450E">
        <w:rPr>
          <w:rFonts w:ascii="Times New Roman" w:hAnsi="Times New Roman" w:cs="Times New Roman"/>
          <w:sz w:val="28"/>
          <w:szCs w:val="28"/>
          <w:lang w:val="ru-RU"/>
        </w:rPr>
        <w:t>. За власні кошти  проводити поточний, капітальний ремонт приміщень, фасаду приміщень  будинку, обладнання, інвентаря, інженерних мереж та благоустрій  прилеглої території, яка визначена для обслуговування орендованого приміщення, підтримувати її в належному стані.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У разі,  якщо  Орендар подає заяву на погодження Орендодавцем здійснення   невід’ємних   поліпшень   орендованого   Майна,   він зобов’язаний  надати  експертний  висновок  на проектно-кошторисну документацію на здійснення невід’ємних поліпшень.</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протягом _______________(період) здійснити заходи щодо усунення невідповідностей вимогам    чинного    законодавства,    виявлених екологічним аудитом, відповідно до рекомендацій (вимог), наданих у звіті про екологічний аудит.</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Якщо  орендодавець  або  інший   балансоутримувач   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w:t>
      </w:r>
      <w:r w:rsidRPr="0069450E">
        <w:rPr>
          <w:rFonts w:ascii="Times New Roman" w:hAnsi="Times New Roman" w:cs="Times New Roman"/>
          <w:sz w:val="28"/>
          <w:szCs w:val="28"/>
          <w:lang w:val="ru-RU"/>
        </w:rPr>
        <w:br/>
        <w:t>відремонтувати майно,  зарахувавши вартість ремонту в рахунок орендної плати, або</w:t>
      </w:r>
      <w:r w:rsidR="001A2B8C">
        <w:rPr>
          <w:rFonts w:ascii="Times New Roman" w:hAnsi="Times New Roman" w:cs="Times New Roman"/>
          <w:sz w:val="28"/>
          <w:szCs w:val="28"/>
          <w:lang w:val="ru-RU"/>
        </w:rPr>
        <w:t xml:space="preserve"> </w:t>
      </w:r>
      <w:r w:rsidRPr="0069450E">
        <w:rPr>
          <w:rFonts w:ascii="Times New Roman" w:hAnsi="Times New Roman" w:cs="Times New Roman"/>
          <w:sz w:val="28"/>
          <w:szCs w:val="28"/>
          <w:lang w:val="ru-RU"/>
        </w:rPr>
        <w:t>вимагати відшкодування вартості ремонту;</w:t>
      </w:r>
      <w:r w:rsidRPr="0069450E">
        <w:rPr>
          <w:rFonts w:ascii="Times New Roman" w:hAnsi="Times New Roman" w:cs="Times New Roman"/>
          <w:sz w:val="28"/>
          <w:szCs w:val="28"/>
          <w:lang w:val="ru-RU"/>
        </w:rPr>
        <w:br/>
        <w:t>вимагати розірвання договору та відшкодування збитків.</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5.8</w:t>
      </w:r>
      <w:r w:rsidR="00427BCE" w:rsidRPr="0069450E">
        <w:rPr>
          <w:rFonts w:ascii="Times New Roman" w:hAnsi="Times New Roman" w:cs="Times New Roman"/>
          <w:sz w:val="28"/>
          <w:szCs w:val="28"/>
          <w:lang w:val="ru-RU"/>
        </w:rPr>
        <w:t>. Протягом  місяця  після  укладення   цього Договору обов’язково застрахувати   орендоване Майно не менше ніж на його  вартість за звітом  про оцінку, на користь  Орендодавця, в обов’язковому  порядку  від пожежі, стихійного лиха, падіння літальних апаратів, протиправних дій третіх осіб та часткової або загальної аварії (аварії обігрівальної, водопровідної, каналізаційної системи),  відповідно до чинного   законодавства,  надати Орендодавцю копію страхового полісу. Постійно поновлювати Договір страхування таким чином, щоб увесь строк оренди Майно було застрахованим.</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5.9</w:t>
      </w:r>
      <w:r w:rsidR="00427BCE" w:rsidRPr="0069450E">
        <w:rPr>
          <w:rFonts w:ascii="Times New Roman" w:hAnsi="Times New Roman" w:cs="Times New Roman"/>
          <w:sz w:val="28"/>
          <w:szCs w:val="28"/>
          <w:lang w:val="ru-RU"/>
        </w:rPr>
        <w:t>. Два рази на рік, станом на  25 червня і 25  грудня або за вимогою Орендодавця проводити  з Орендодавцем звірку  взаєморозрахунків по орендних платежах (та решти платежів) з оформленням  актів  звірки.</w:t>
      </w:r>
    </w:p>
    <w:p w:rsidR="00427BCE" w:rsidRPr="0069450E" w:rsidRDefault="00AA661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5.10</w:t>
      </w:r>
      <w:r w:rsidR="00427BCE" w:rsidRPr="0069450E">
        <w:rPr>
          <w:rFonts w:ascii="Times New Roman" w:hAnsi="Times New Roman" w:cs="Times New Roman"/>
          <w:sz w:val="28"/>
          <w:szCs w:val="28"/>
          <w:lang w:val="ru-RU"/>
        </w:rPr>
        <w:t xml:space="preserve">. Після закінчення строку дії Договору або в випадку дострокового розірвання орендоване Майно має бути звільнено Орендарем і передано Орендодавцю за актом на протязі 15 днів в тому технічному стані і тій комплектації, в якому воно було передано згідно з актом  приймання -передачі,  з урахуванням фізичного зносу. Якщо Орендар допустив  погіршення стану об’єкта  оренди або його загибель, він повинен відшкодувати Орендодавцеві збитки, розраховані шляхом незалежної оцінки. Проведення  незалежної оцінки збитків </w:t>
      </w:r>
      <w:r w:rsidR="00E7520B">
        <w:rPr>
          <w:rFonts w:ascii="Times New Roman" w:hAnsi="Times New Roman" w:cs="Times New Roman"/>
          <w:sz w:val="28"/>
          <w:szCs w:val="28"/>
          <w:lang w:val="ru-RU"/>
        </w:rPr>
        <w:t>з</w:t>
      </w:r>
      <w:r w:rsidR="00427BCE" w:rsidRPr="0069450E">
        <w:rPr>
          <w:rFonts w:ascii="Times New Roman" w:hAnsi="Times New Roman" w:cs="Times New Roman"/>
          <w:sz w:val="28"/>
          <w:szCs w:val="28"/>
          <w:lang w:val="ru-RU"/>
        </w:rPr>
        <w:t>дійснюється  Орендодавцем за рахунок Орендаря.</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Здійснювати витрати, пов’язані  з утриманням орендованого Майна. Протягом 5 робочих днів після підписання цього Договору укласти   з Орендодавцем   Майна  договір про відшкодування    витрат  Орендодавцю на утримання орендованого Майна та надання комунальних послуг Орендарю.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У разі  коли Договір оренди не передбачає оплату експлуатаційних витрат, вартості відшкодування ТПВ, вартості спожитої електроенергії та інших послуг, окремим пунктом, цей пункт викладається в такій редакції:</w:t>
      </w:r>
    </w:p>
    <w:p w:rsidR="00427BCE" w:rsidRPr="0069450E" w:rsidRDefault="0074178E"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5.11</w:t>
      </w:r>
      <w:r w:rsidR="00427BCE" w:rsidRPr="0069450E">
        <w:rPr>
          <w:rFonts w:ascii="Times New Roman" w:hAnsi="Times New Roman" w:cs="Times New Roman"/>
          <w:sz w:val="28"/>
          <w:szCs w:val="28"/>
          <w:lang w:val="ru-RU"/>
        </w:rPr>
        <w:t xml:space="preserve">. </w:t>
      </w:r>
      <w:r w:rsidR="00793F7D">
        <w:rPr>
          <w:rFonts w:ascii="Times New Roman" w:hAnsi="Times New Roman" w:cs="Times New Roman"/>
          <w:sz w:val="28"/>
          <w:szCs w:val="28"/>
          <w:lang w:val="ru-RU"/>
        </w:rPr>
        <w:t>«</w:t>
      </w:r>
      <w:r w:rsidR="00427BCE" w:rsidRPr="0069450E">
        <w:rPr>
          <w:rFonts w:ascii="Times New Roman" w:hAnsi="Times New Roman" w:cs="Times New Roman"/>
          <w:sz w:val="28"/>
          <w:szCs w:val="28"/>
          <w:lang w:val="ru-RU"/>
        </w:rPr>
        <w:t>У тижневий термін з моменту вступу у користування Майном встановити індивідуальні прилади обліку та в 5-ти денний термін укласти прямі договори з відповідними підприємствами на користування комунальними послугами (тепло, водопостачання та водовідведення, технічне обслуговування інженерних мереж, енергопостачання, вивіз твердо-побутових відходів), впорядкувати земельні відносини  та надати  копії документів Орендодавцю».</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5.12</w:t>
      </w:r>
      <w:r w:rsidR="00427BCE" w:rsidRPr="0069450E">
        <w:rPr>
          <w:rFonts w:ascii="Times New Roman" w:hAnsi="Times New Roman" w:cs="Times New Roman"/>
          <w:sz w:val="28"/>
          <w:szCs w:val="28"/>
          <w:lang w:val="ru-RU"/>
        </w:rPr>
        <w:t>. Нести відповідальність за дотримання правил експлуатації інженерних мереж, пожежної безпеки і санітарії в приміщеннях згідно із законодавством. Забезпечити доступ в орендоване приміщення робітників для необхідного огляду та ремонту мереж водопроводу, каналізації, системи центрального опалення в будь-який час  при аварійних ситуаціях.</w:t>
      </w:r>
    </w:p>
    <w:p w:rsidR="00427BCE"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5.13</w:t>
      </w:r>
      <w:r w:rsidR="00427BCE" w:rsidRPr="0069450E">
        <w:rPr>
          <w:rFonts w:ascii="Times New Roman" w:hAnsi="Times New Roman" w:cs="Times New Roman"/>
          <w:sz w:val="28"/>
          <w:szCs w:val="28"/>
          <w:lang w:val="ru-RU"/>
        </w:rPr>
        <w:t>. У разі  зміни  рахунку, назви підприємства, телефону, юридичної  адреси повідомляти про це Орендодавця письмово у тижневий строк.</w:t>
      </w:r>
    </w:p>
    <w:p w:rsidR="00E911A6" w:rsidRPr="0069450E" w:rsidRDefault="009345ED"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5.14</w:t>
      </w:r>
      <w:r w:rsidR="00427BCE" w:rsidRPr="0069450E">
        <w:rPr>
          <w:rFonts w:ascii="Times New Roman" w:hAnsi="Times New Roman" w:cs="Times New Roman"/>
          <w:sz w:val="28"/>
          <w:szCs w:val="28"/>
          <w:lang w:val="ru-RU"/>
        </w:rPr>
        <w:t>. Здійснити   нотаріальне   посвідчення    та    державну реєстрацію  цього Договору (якщо строк оренди перевищує три роки) за рахунок своїх коштів.</w:t>
      </w:r>
    </w:p>
    <w:p w:rsidR="00427BCE" w:rsidRPr="00740DD0" w:rsidRDefault="00427BCE" w:rsidP="001A2B8C">
      <w:pPr>
        <w:numPr>
          <w:ilvl w:val="0"/>
          <w:numId w:val="17"/>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ПРАВА ОРЕНДАРЯ</w:t>
      </w:r>
      <w:r w:rsidRPr="00740DD0">
        <w:rPr>
          <w:rFonts w:ascii="Times New Roman" w:hAnsi="Times New Roman" w:cs="Times New Roman"/>
          <w:sz w:val="28"/>
          <w:szCs w:val="28"/>
          <w:lang w:val="ru-RU"/>
        </w:rPr>
        <w:t> </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Орендар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6.1. Використовувати  орендоване Майно відповідно до його призначення  та в межах     визначених чинним законодавством України і умов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6.2. Орендар, який  має намір  скористатися переважним правом на укладення  Договору оренди на новий строк, повинен письмово повідомити про це Орендодавця не пізніше ніж за місяць до  закінчення терміну дії цього Договору.</w:t>
      </w:r>
    </w:p>
    <w:p w:rsidR="005E5E09" w:rsidRPr="00CF6A0F" w:rsidRDefault="005E5E09" w:rsidP="00CF6A0F">
      <w:pPr>
        <w:jc w:val="both"/>
        <w:rPr>
          <w:rFonts w:ascii="Times New Roman" w:hAnsi="Times New Roman" w:cs="Times New Roman"/>
          <w:sz w:val="28"/>
          <w:szCs w:val="28"/>
        </w:rPr>
      </w:pPr>
      <w:r w:rsidRPr="00CF6A0F">
        <w:rPr>
          <w:rFonts w:ascii="Times New Roman" w:hAnsi="Times New Roman" w:cs="Times New Roman"/>
          <w:sz w:val="28"/>
          <w:szCs w:val="28"/>
        </w:rPr>
        <w:t>6.3. За  згодою  Орендодавця  з</w:t>
      </w:r>
      <w:r w:rsidR="00CF6A0F">
        <w:rPr>
          <w:rFonts w:ascii="Times New Roman" w:hAnsi="Times New Roman" w:cs="Times New Roman"/>
          <w:sz w:val="28"/>
          <w:szCs w:val="28"/>
        </w:rPr>
        <w:t xml:space="preserve">давати  майно   в   суборенду. </w:t>
      </w:r>
      <w:r w:rsidRPr="00CF6A0F">
        <w:rPr>
          <w:rFonts w:ascii="Times New Roman" w:hAnsi="Times New Roman" w:cs="Times New Roman"/>
          <w:sz w:val="28"/>
          <w:szCs w:val="28"/>
        </w:rPr>
        <w:t xml:space="preserve">Суборендну  плату  в  розмірі,  що  </w:t>
      </w:r>
      <w:r w:rsidR="00CF6A0F">
        <w:rPr>
          <w:rFonts w:ascii="Times New Roman" w:hAnsi="Times New Roman" w:cs="Times New Roman"/>
          <w:sz w:val="28"/>
          <w:szCs w:val="28"/>
        </w:rPr>
        <w:t xml:space="preserve">не перевищує орендної плати за </w:t>
      </w:r>
      <w:r w:rsidRPr="00CF6A0F">
        <w:rPr>
          <w:rFonts w:ascii="Times New Roman" w:hAnsi="Times New Roman" w:cs="Times New Roman"/>
          <w:sz w:val="28"/>
          <w:szCs w:val="28"/>
        </w:rPr>
        <w:t>об'єкт суборенди,  отримує  Орендар,</w:t>
      </w:r>
      <w:r w:rsidR="00CF6A0F">
        <w:rPr>
          <w:rFonts w:ascii="Times New Roman" w:hAnsi="Times New Roman" w:cs="Times New Roman"/>
          <w:sz w:val="28"/>
          <w:szCs w:val="28"/>
        </w:rPr>
        <w:t xml:space="preserve">  а  решта  суборендної  плати </w:t>
      </w:r>
      <w:r w:rsidRPr="00CF6A0F">
        <w:rPr>
          <w:rFonts w:ascii="Times New Roman" w:hAnsi="Times New Roman" w:cs="Times New Roman"/>
          <w:sz w:val="28"/>
          <w:szCs w:val="28"/>
        </w:rPr>
        <w:t>спрямо</w:t>
      </w:r>
      <w:r w:rsidR="00CF6A0F">
        <w:rPr>
          <w:rFonts w:ascii="Times New Roman" w:hAnsi="Times New Roman" w:cs="Times New Roman"/>
          <w:sz w:val="28"/>
          <w:szCs w:val="28"/>
        </w:rPr>
        <w:t xml:space="preserve">вується до державного бюджету. </w:t>
      </w:r>
    </w:p>
    <w:p w:rsidR="00740DD0" w:rsidRPr="00CF6A0F" w:rsidRDefault="005E5E09" w:rsidP="00CF6A0F">
      <w:pPr>
        <w:jc w:val="both"/>
        <w:rPr>
          <w:rFonts w:ascii="Times New Roman" w:eastAsia="Times New Roman" w:hAnsi="Times New Roman" w:cs="Times New Roman"/>
          <w:sz w:val="28"/>
          <w:szCs w:val="28"/>
        </w:rPr>
      </w:pPr>
      <w:bookmarkStart w:id="2" w:name="o87"/>
      <w:bookmarkEnd w:id="2"/>
      <w:r w:rsidRPr="00CF6A0F">
        <w:rPr>
          <w:rFonts w:ascii="Times New Roman" w:eastAsia="Times New Roman" w:hAnsi="Times New Roman" w:cs="Times New Roman"/>
          <w:sz w:val="28"/>
          <w:szCs w:val="28"/>
        </w:rPr>
        <w:t>6.4. За  згодою Орендодавця про</w:t>
      </w:r>
      <w:r w:rsidR="00CF6A0F">
        <w:rPr>
          <w:rFonts w:ascii="Times New Roman" w:eastAsia="Times New Roman" w:hAnsi="Times New Roman" w:cs="Times New Roman"/>
          <w:sz w:val="28"/>
          <w:szCs w:val="28"/>
        </w:rPr>
        <w:t xml:space="preserve">водити заміну,  реконструкцію, </w:t>
      </w:r>
      <w:r w:rsidRPr="00CF6A0F">
        <w:rPr>
          <w:rFonts w:ascii="Times New Roman" w:eastAsia="Times New Roman" w:hAnsi="Times New Roman" w:cs="Times New Roman"/>
          <w:sz w:val="28"/>
          <w:szCs w:val="28"/>
        </w:rPr>
        <w:t>розширення, технічне переозброєння о</w:t>
      </w:r>
      <w:r w:rsidR="00CF6A0F">
        <w:rPr>
          <w:rFonts w:ascii="Times New Roman" w:eastAsia="Times New Roman" w:hAnsi="Times New Roman" w:cs="Times New Roman"/>
          <w:sz w:val="28"/>
          <w:szCs w:val="28"/>
        </w:rPr>
        <w:t xml:space="preserve">рендованого Майна, що зумовлює  </w:t>
      </w:r>
      <w:r w:rsidRPr="00CF6A0F">
        <w:rPr>
          <w:rFonts w:ascii="Times New Roman" w:eastAsia="Times New Roman" w:hAnsi="Times New Roman" w:cs="Times New Roman"/>
          <w:sz w:val="28"/>
          <w:szCs w:val="28"/>
        </w:rPr>
        <w:t xml:space="preserve">підвищення його вартості. </w:t>
      </w:r>
    </w:p>
    <w:p w:rsidR="00427BCE" w:rsidRPr="00740DD0" w:rsidRDefault="00427BCE" w:rsidP="001A2B8C">
      <w:pPr>
        <w:numPr>
          <w:ilvl w:val="0"/>
          <w:numId w:val="18"/>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ОБОВ’ЯЗКИ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зобов’язується: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7.1. Передати  Орендарю  в оренду Майно згідно з цим Договором по акту   приймання-передачі   Майна,  який підписується одночасно з цим Договором, а в разі оренди нерухомого Майна на строк не менше ніж три роки – після державної реєстрації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7.2. Не вчиняти дій, які б  перешкоджали Орендарю користуватися орендованим Майном  на умовах  цього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7.4. У  разі  здійснення  Орендарем   невід’ємних   поліпшень орендованого  Майна Орендодавець зобов’язаний здійснювати контроль за здійсненням таких поліпшень. Відшкодувати Орендарю у</w:t>
      </w:r>
      <w:r w:rsidR="00E7520B">
        <w:rPr>
          <w:rFonts w:ascii="Times New Roman" w:hAnsi="Times New Roman" w:cs="Times New Roman"/>
          <w:sz w:val="28"/>
          <w:szCs w:val="28"/>
          <w:lang w:val="ru-RU"/>
        </w:rPr>
        <w:t xml:space="preserve"> р</w:t>
      </w:r>
      <w:r w:rsidRPr="0069450E">
        <w:rPr>
          <w:rFonts w:ascii="Times New Roman" w:hAnsi="Times New Roman" w:cs="Times New Roman"/>
          <w:sz w:val="28"/>
          <w:szCs w:val="28"/>
          <w:lang w:val="ru-RU"/>
        </w:rPr>
        <w:t>азі  приватизації  орендованого Майна  вартість  зроблених  останнім  невідокремлюваних  поліпшень орендованого  Майна,  за  наявності  згоди  Орендодавця  на   такі поліпшення  в  межах  збільшення  вартості  орендованого  Майна  в результаті таких поліпшень.</w:t>
      </w:r>
      <w:r w:rsidRPr="0069450E">
        <w:rPr>
          <w:rFonts w:ascii="Times New Roman" w:hAnsi="Times New Roman" w:cs="Times New Roman"/>
          <w:b/>
          <w:bCs/>
          <w:sz w:val="28"/>
          <w:szCs w:val="28"/>
          <w:lang w:val="ru-RU"/>
        </w:rPr>
        <w:t>                              </w:t>
      </w:r>
    </w:p>
    <w:p w:rsidR="00427BCE" w:rsidRPr="00740DD0" w:rsidRDefault="00427BCE" w:rsidP="001A2B8C">
      <w:pPr>
        <w:numPr>
          <w:ilvl w:val="0"/>
          <w:numId w:val="19"/>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   ПРАВА  ОРЕНДОДАВЦЯ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Орендодавець має право: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8.1. Контролювати наявність, стан, напрямки та ефективність використання Майна, переданого в  оренду за  цим  Договором.</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якщо Орендар:</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користується Майном всупереч Договору або призначенню. Об’єкт оренди повинен використовуватися  Орендарем  тільки за  цільовим призначенням, обумовленим  п.1.1 цього Договору;</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без дозволу Орендодавця передав Майно у користування іншій особі;</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своєю недбалою поведінкою створює загрозу пошкодження Майна;</w:t>
      </w:r>
    </w:p>
    <w:p w:rsidR="00427BCE" w:rsidRPr="0069450E" w:rsidRDefault="00427BCE" w:rsidP="0071508C">
      <w:pPr>
        <w:numPr>
          <w:ilvl w:val="0"/>
          <w:numId w:val="20"/>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не приступив до проведення поточного та капітального ремонту Майна;</w:t>
      </w:r>
    </w:p>
    <w:p w:rsidR="00427BCE" w:rsidRPr="00A15D16" w:rsidRDefault="00427BCE" w:rsidP="00A15D16">
      <w:pPr>
        <w:pStyle w:val="aa"/>
        <w:numPr>
          <w:ilvl w:val="0"/>
          <w:numId w:val="20"/>
        </w:numPr>
        <w:jc w:val="both"/>
        <w:rPr>
          <w:rFonts w:ascii="Times New Roman" w:hAnsi="Times New Roman" w:cs="Times New Roman"/>
          <w:sz w:val="28"/>
          <w:szCs w:val="28"/>
          <w:lang w:val="ru-RU"/>
        </w:rPr>
      </w:pPr>
      <w:r w:rsidRPr="00A15D16">
        <w:rPr>
          <w:rFonts w:ascii="Times New Roman" w:hAnsi="Times New Roman" w:cs="Times New Roman"/>
          <w:sz w:val="28"/>
          <w:szCs w:val="28"/>
          <w:lang w:val="ru-RU"/>
        </w:rPr>
        <w:t>в інших випадках, передбачених законодавством.</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8.3. В обов’язковому порядку здійснювати контроль за  станом Майна шляхом візуального обстеження зі складанням  акта обстеження.</w:t>
      </w:r>
    </w:p>
    <w:p w:rsidR="00427BCE" w:rsidRPr="0069450E" w:rsidRDefault="00427BCE" w:rsidP="007150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lastRenderedPageBreak/>
        <w:t>8.4. Орендодавець не відповідає за зобов’язаннями Орендаря.</w:t>
      </w:r>
    </w:p>
    <w:p w:rsidR="00740DD0" w:rsidRPr="00EF7F15" w:rsidRDefault="00427BCE" w:rsidP="001A2B8C">
      <w:pPr>
        <w:numPr>
          <w:ilvl w:val="0"/>
          <w:numId w:val="21"/>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ВІДПОВІДАЛЬНІСТЬ І ВИРІШЕННЯ СПОРІВ ЗА ДОГОВОРОМ</w:t>
      </w:r>
    </w:p>
    <w:p w:rsidR="00EF7F15" w:rsidRDefault="00040681"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9.1</w:t>
      </w:r>
      <w:r w:rsidR="00EF7F15" w:rsidRPr="00040681">
        <w:rPr>
          <w:rFonts w:ascii="Times New Roman" w:hAnsi="Times New Roman" w:cs="Times New Roman"/>
          <w:sz w:val="28"/>
          <w:szCs w:val="28"/>
          <w:lang w:val="ru-RU"/>
        </w:rPr>
        <w:t xml:space="preserve">. У разі неповернення Об’єкту оренди після припинення цього Договору у встановлений Орендодавцем термін Орендар має сплатити за кожний прострочений день </w:t>
      </w:r>
      <w:r w:rsidR="00602E22">
        <w:rPr>
          <w:rFonts w:ascii="Times New Roman" w:hAnsi="Times New Roman" w:cs="Times New Roman"/>
          <w:sz w:val="28"/>
          <w:szCs w:val="28"/>
          <w:lang w:val="ru-RU"/>
        </w:rPr>
        <w:t>неустойку у подвійному розмірі облікової ставки НБУ за час прострочення.</w:t>
      </w:r>
    </w:p>
    <w:p w:rsidR="00602E22" w:rsidRPr="00040681" w:rsidRDefault="00602E22" w:rsidP="00040681">
      <w:pPr>
        <w:jc w:val="both"/>
        <w:rPr>
          <w:rFonts w:ascii="Times New Roman" w:hAnsi="Times New Roman" w:cs="Times New Roman"/>
          <w:sz w:val="28"/>
          <w:szCs w:val="28"/>
          <w:lang w:val="ru-RU"/>
        </w:rPr>
      </w:pPr>
      <w:r>
        <w:rPr>
          <w:rFonts w:ascii="Times New Roman" w:hAnsi="Times New Roman" w:cs="Times New Roman"/>
          <w:sz w:val="28"/>
          <w:szCs w:val="28"/>
          <w:lang w:val="ru-RU"/>
        </w:rPr>
        <w:t>Крім того за прострочення по сплаті орендної плати Орендар сплачує пеню у розмірі подвійної облікової ставки НБУ за кожен день прострочення.</w:t>
      </w:r>
    </w:p>
    <w:p w:rsidR="00040681"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9.2</w:t>
      </w:r>
      <w:r w:rsidR="00EF7F15" w:rsidRPr="00040681">
        <w:rPr>
          <w:rFonts w:ascii="Times New Roman" w:hAnsi="Times New Roman" w:cs="Times New Roman"/>
          <w:sz w:val="28"/>
          <w:szCs w:val="28"/>
          <w:lang w:val="ru-RU"/>
        </w:rPr>
        <w:t>. У разі, якщо на дату сплати орендної плати заборгованість за нею становить загалом не менше ніж три місяці, Орендар також сплачує штраф у розмірі 50% від суми заборгованості.</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9.3</w:t>
      </w:r>
      <w:r w:rsidR="00427BCE" w:rsidRPr="0069450E">
        <w:rPr>
          <w:rFonts w:ascii="Times New Roman" w:hAnsi="Times New Roman" w:cs="Times New Roman"/>
          <w:sz w:val="28"/>
          <w:szCs w:val="28"/>
          <w:lang w:val="ru-RU"/>
        </w:rPr>
        <w:t>. За невиконання або неналежне виконання зобов’язань за цим  Договором  Сторони несуть відповідальність згідно з чинним законодавством України.</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9.4</w:t>
      </w:r>
      <w:r w:rsidR="00427BCE" w:rsidRPr="0069450E">
        <w:rPr>
          <w:rFonts w:ascii="Times New Roman" w:hAnsi="Times New Roman" w:cs="Times New Roman"/>
          <w:sz w:val="28"/>
          <w:szCs w:val="28"/>
          <w:lang w:val="ru-RU"/>
        </w:rPr>
        <w:t>. За порушення умов Договору винна Сторона відшкодовує збитки в порядку і   розмірі, передбаченому чинним законодавством та цим Договором.</w:t>
      </w:r>
    </w:p>
    <w:p w:rsidR="00427BCE" w:rsidRPr="0069450E" w:rsidRDefault="00040681"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9.5</w:t>
      </w:r>
      <w:r w:rsidR="00427BCE" w:rsidRPr="0069450E">
        <w:rPr>
          <w:rFonts w:ascii="Times New Roman" w:hAnsi="Times New Roman" w:cs="Times New Roman"/>
          <w:sz w:val="28"/>
          <w:szCs w:val="28"/>
          <w:lang w:val="ru-RU"/>
        </w:rPr>
        <w:t>. Спори, які виникають за цим Договором або в зв’язку з ним, не вирішені шляхом переговорів, вирішують в судовому порядку.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9.</w:t>
      </w:r>
      <w:r w:rsidR="00040681">
        <w:rPr>
          <w:rFonts w:ascii="Times New Roman" w:hAnsi="Times New Roman" w:cs="Times New Roman"/>
          <w:sz w:val="28"/>
          <w:szCs w:val="28"/>
          <w:lang w:val="ru-RU"/>
        </w:rPr>
        <w:t>6</w:t>
      </w:r>
      <w:r w:rsidRPr="0069450E">
        <w:rPr>
          <w:rFonts w:ascii="Times New Roman" w:hAnsi="Times New Roman" w:cs="Times New Roman"/>
          <w:sz w:val="28"/>
          <w:szCs w:val="28"/>
          <w:lang w:val="ru-RU"/>
        </w:rPr>
        <w:t>. Орендар несе відповідальність за погіршення стану земельної ділянки, яку він використовує.</w:t>
      </w:r>
    </w:p>
    <w:p w:rsidR="00427BCE" w:rsidRPr="00740DD0" w:rsidRDefault="00427BCE" w:rsidP="001A2B8C">
      <w:pPr>
        <w:numPr>
          <w:ilvl w:val="0"/>
          <w:numId w:val="22"/>
        </w:num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СТРОК      ЧИННОСТІ, УМОВИ ЗМІНИ ТА ПРИПИНЕННЯ ДОГОВОРУ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10.1. Цей Договір укладено строком на_______, та  діє з “___”____________201_ до  “___”____________201__ включно.</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10.2. Умови Договору зберігають силу протягом усього строку дії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(решти обов’язкових платежів за цим Договором) – до повного виконання зобов’язань.</w:t>
      </w:r>
    </w:p>
    <w:p w:rsidR="00BA5C3C"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xml:space="preserve">10.3. Зміни до   умов цього Договору або його  розірвання допускаються за  взаємної згоди  Сторін.  Зміни, що пропонуються внести, розглядаються Сторонами протягом 20 днів з дати їх подання до розгляду іншою Стороною. У  разі  відсутності  заяви  однієї   із   Сторін   про припинення  цього  Договору  або  зміну його умов після закінчення строку його </w:t>
      </w:r>
      <w:r w:rsidRPr="0069450E">
        <w:rPr>
          <w:rFonts w:ascii="Times New Roman" w:hAnsi="Times New Roman" w:cs="Times New Roman"/>
          <w:sz w:val="28"/>
          <w:szCs w:val="28"/>
          <w:lang w:val="ru-RU"/>
        </w:rPr>
        <w:lastRenderedPageBreak/>
        <w:t xml:space="preserve">чинності протягом  одного  місяця  Договір  уважається продовженим  на  той  самий строк і на тих самих умовах,  які були передбачені цим Договором.  Зазначені дії оформляються  додатковою угодою,  яка  є невід’ємною частиною Договору при обов’язковій наявності  дозволу  конкурсної комісії по наданню в оренду майна, що належить до комунальної власності </w:t>
      </w:r>
      <w:r w:rsidR="00BA5C3C" w:rsidRPr="00BA5C3C">
        <w:rPr>
          <w:rFonts w:ascii="Times New Roman" w:hAnsi="Times New Roman" w:cs="Times New Roman"/>
          <w:sz w:val="28"/>
          <w:szCs w:val="28"/>
          <w:lang w:val="ru-RU"/>
        </w:rPr>
        <w:t xml:space="preserve">Узинської міської ради </w:t>
      </w:r>
      <w:r w:rsidR="00BA5C3C">
        <w:rPr>
          <w:rFonts w:ascii="Times New Roman" w:hAnsi="Times New Roman" w:cs="Times New Roman"/>
          <w:sz w:val="28"/>
          <w:szCs w:val="28"/>
          <w:lang w:val="ru-RU"/>
        </w:rPr>
        <w:t>.</w:t>
      </w:r>
    </w:p>
    <w:p w:rsidR="00427BC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10</w:t>
      </w:r>
      <w:r w:rsidRPr="0069450E">
        <w:rPr>
          <w:rFonts w:ascii="Times New Roman" w:hAnsi="Times New Roman" w:cs="Times New Roman"/>
          <w:i/>
          <w:iCs/>
          <w:sz w:val="28"/>
          <w:szCs w:val="28"/>
          <w:lang w:val="ru-RU"/>
        </w:rPr>
        <w:t>.</w:t>
      </w:r>
      <w:r w:rsidRPr="0069450E">
        <w:rPr>
          <w:rFonts w:ascii="Times New Roman" w:hAnsi="Times New Roman" w:cs="Times New Roman"/>
          <w:sz w:val="28"/>
          <w:szCs w:val="28"/>
          <w:lang w:val="ru-RU"/>
        </w:rPr>
        <w:t>4.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10.5. Даний договір може бути достроково розірваний на вимогу Орендаря у випадку:</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невнесення орендної плати протягом 3-х місяців;</w:t>
      </w:r>
    </w:p>
    <w:p w:rsidR="00602E22"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 нецільового використання орендованого майна.</w:t>
      </w:r>
    </w:p>
    <w:p w:rsidR="00602E22"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При наявності вищевказаних обставин  Орендодавець направляє Орендарю письмове повідомлення про дострокове розірвання договору.</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10.6</w:t>
      </w:r>
      <w:r w:rsidR="00427BCE" w:rsidRPr="0069450E">
        <w:rPr>
          <w:rFonts w:ascii="Times New Roman" w:hAnsi="Times New Roman" w:cs="Times New Roman"/>
          <w:sz w:val="28"/>
          <w:szCs w:val="28"/>
          <w:lang w:val="ru-RU"/>
        </w:rPr>
        <w:t>. Чинність цього Договору припиняється внаслідок:</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закінчення строку, на який його було укладено;</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викупу (приватизації) об’єкта оренди (за участю Орендаря);</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загибелі (знищення) орендованого Майна;</w:t>
      </w:r>
    </w:p>
    <w:p w:rsidR="00427BCE" w:rsidRPr="0069450E" w:rsidRDefault="00427BCE" w:rsidP="001A2B8C">
      <w:pPr>
        <w:numPr>
          <w:ilvl w:val="0"/>
          <w:numId w:val="23"/>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достроково за згодою сторін або за рішенням Господарського суду;</w:t>
      </w:r>
    </w:p>
    <w:p w:rsidR="00427BCE" w:rsidRPr="00E7520B" w:rsidRDefault="00427BCE" w:rsidP="001A2B8C">
      <w:pPr>
        <w:numPr>
          <w:ilvl w:val="0"/>
          <w:numId w:val="23"/>
        </w:numPr>
        <w:jc w:val="both"/>
        <w:rPr>
          <w:rFonts w:ascii="Times New Roman" w:hAnsi="Times New Roman" w:cs="Times New Roman"/>
          <w:sz w:val="28"/>
          <w:szCs w:val="28"/>
          <w:lang w:val="ru-RU"/>
        </w:rPr>
      </w:pPr>
      <w:r w:rsidRPr="00E7520B">
        <w:rPr>
          <w:rFonts w:ascii="Times New Roman" w:hAnsi="Times New Roman" w:cs="Times New Roman"/>
          <w:sz w:val="28"/>
          <w:szCs w:val="28"/>
          <w:lang w:val="ru-RU"/>
        </w:rPr>
        <w:t>достроково на вимогу Орендодавця у випадах передбачених цим Договором та</w:t>
      </w:r>
      <w:r w:rsidR="00E7520B">
        <w:rPr>
          <w:rFonts w:ascii="Times New Roman" w:hAnsi="Times New Roman" w:cs="Times New Roman"/>
          <w:sz w:val="28"/>
          <w:szCs w:val="28"/>
          <w:lang w:val="ru-RU"/>
        </w:rPr>
        <w:t xml:space="preserve"> </w:t>
      </w:r>
      <w:r w:rsidRPr="00E7520B">
        <w:rPr>
          <w:rFonts w:ascii="Times New Roman" w:hAnsi="Times New Roman" w:cs="Times New Roman"/>
          <w:sz w:val="28"/>
          <w:szCs w:val="28"/>
          <w:lang w:val="ru-RU"/>
        </w:rPr>
        <w:t>чинним законодавством;</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ліквідації Орендаря – юридичної особи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банкрутства Орендаря або Орендодавця;</w:t>
      </w:r>
    </w:p>
    <w:p w:rsidR="00427BCE" w:rsidRPr="0069450E" w:rsidRDefault="00427BCE" w:rsidP="001A2B8C">
      <w:pPr>
        <w:numPr>
          <w:ilvl w:val="0"/>
          <w:numId w:val="24"/>
        </w:num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в інших випадках, передбачених чинним законодавством України.</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10.7</w:t>
      </w:r>
      <w:r w:rsidR="00427BCE" w:rsidRPr="0069450E">
        <w:rPr>
          <w:rFonts w:ascii="Times New Roman" w:hAnsi="Times New Roman" w:cs="Times New Roman"/>
          <w:sz w:val="28"/>
          <w:szCs w:val="28"/>
          <w:lang w:val="ru-RU"/>
        </w:rPr>
        <w:t xml:space="preserve">.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комунальною власністю територіальної громади міста. Вартість  невід’ємних  поліпшень  орендованого   Майна, </w:t>
      </w:r>
      <w:r w:rsidR="00427BCE" w:rsidRPr="0069450E">
        <w:rPr>
          <w:rFonts w:ascii="Times New Roman" w:hAnsi="Times New Roman" w:cs="Times New Roman"/>
          <w:sz w:val="28"/>
          <w:szCs w:val="28"/>
          <w:lang w:val="ru-RU"/>
        </w:rPr>
        <w:lastRenderedPageBreak/>
        <w:t>здійснених   Орендарем   за   згодою   Орендодавця,  компенсується Орендодавцем після припинення (розірвання) Договору  оренди або не підлягає компенсації.</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10.8</w:t>
      </w:r>
      <w:r w:rsidR="00427BCE" w:rsidRPr="0069450E">
        <w:rPr>
          <w:rFonts w:ascii="Times New Roman" w:hAnsi="Times New Roman" w:cs="Times New Roman"/>
          <w:sz w:val="28"/>
          <w:szCs w:val="28"/>
          <w:lang w:val="ru-RU"/>
        </w:rPr>
        <w:t>. У разі припинення або розірвання цього Договору Майно протягом 15 робочих   днів повертається  Орендарем _________________________________</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Орендодавцю</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У разі,  якщо Орендар затримав повернення Майна, він несе  ризик його  випадкового  знищення або  випадкового  пошкодження.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10.9</w:t>
      </w:r>
      <w:r w:rsidR="00427BCE" w:rsidRPr="0069450E">
        <w:rPr>
          <w:rFonts w:ascii="Times New Roman" w:hAnsi="Times New Roman" w:cs="Times New Roman"/>
          <w:sz w:val="28"/>
          <w:szCs w:val="28"/>
          <w:lang w:val="ru-RU"/>
        </w:rPr>
        <w:t>. Майно вважається поверненим Орендодавцю  з моменту підписання Сторонами акта приймання-передачі. Обов’язок  щодо складання акта приймання – передачі про повернення Майна покладається на Орендаря. Якщо Орендар  не  виконує  обов’язку  щодо  повернення Майна,   Орендодавець  має  право  вимагати  від  Орендаря  сплати неустойки у розмірі ___________  за  користування  Майном  за  час прострочення.</w:t>
      </w:r>
    </w:p>
    <w:p w:rsidR="00427BCE" w:rsidRPr="0069450E"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10.10</w:t>
      </w:r>
      <w:r w:rsidR="00427BCE" w:rsidRPr="0069450E">
        <w:rPr>
          <w:rFonts w:ascii="Times New Roman" w:hAnsi="Times New Roman" w:cs="Times New Roman"/>
          <w:sz w:val="28"/>
          <w:szCs w:val="28"/>
          <w:lang w:val="ru-RU"/>
        </w:rPr>
        <w:t>. Взаємовідносини Сторін, не врегульовані цим Договором, регулюються чинним законодавством України.</w:t>
      </w:r>
    </w:p>
    <w:p w:rsidR="00740DD0" w:rsidRDefault="00602E22" w:rsidP="001A2B8C">
      <w:pPr>
        <w:jc w:val="both"/>
        <w:rPr>
          <w:rFonts w:ascii="Times New Roman" w:hAnsi="Times New Roman" w:cs="Times New Roman"/>
          <w:sz w:val="28"/>
          <w:szCs w:val="28"/>
          <w:lang w:val="ru-RU"/>
        </w:rPr>
      </w:pPr>
      <w:r>
        <w:rPr>
          <w:rFonts w:ascii="Times New Roman" w:hAnsi="Times New Roman" w:cs="Times New Roman"/>
          <w:sz w:val="28"/>
          <w:szCs w:val="28"/>
          <w:lang w:val="ru-RU"/>
        </w:rPr>
        <w:t>10.11</w:t>
      </w:r>
      <w:r w:rsidR="00427BCE" w:rsidRPr="0069450E">
        <w:rPr>
          <w:rFonts w:ascii="Times New Roman" w:hAnsi="Times New Roman" w:cs="Times New Roman"/>
          <w:sz w:val="28"/>
          <w:szCs w:val="28"/>
          <w:lang w:val="ru-RU"/>
        </w:rPr>
        <w:t>. Цей Договір укладено в 2 (двох) примірниках, кожен з яких має однакову юридичну силу, по одному для Орендодавця  й Орендаря.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ДОДАТКИ</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Додатки до цього Договору є його невід’ємною і складовою частиною. До цього    Договору додаються:</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розрахунок орендної плати</w:t>
      </w:r>
      <w:r w:rsidR="00D66293">
        <w:rPr>
          <w:rFonts w:ascii="Times New Roman" w:hAnsi="Times New Roman" w:cs="Times New Roman"/>
          <w:sz w:val="28"/>
          <w:szCs w:val="28"/>
          <w:lang w:val="ru-RU"/>
        </w:rPr>
        <w:t xml:space="preserve"> за перший місяць оренди</w:t>
      </w:r>
      <w:r w:rsidRPr="0069450E">
        <w:rPr>
          <w:rFonts w:ascii="Times New Roman" w:hAnsi="Times New Roman" w:cs="Times New Roman"/>
          <w:sz w:val="28"/>
          <w:szCs w:val="28"/>
          <w:lang w:val="ru-RU"/>
        </w:rPr>
        <w:t>;</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звіт про оцінку/акт оцінки Майна, що передається в оренду;</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акт приймання – передачі орендованого Майна;</w:t>
      </w:r>
    </w:p>
    <w:p w:rsidR="00427BCE" w:rsidRPr="0069450E" w:rsidRDefault="00427BCE" w:rsidP="001A2B8C">
      <w:pPr>
        <w:jc w:val="both"/>
        <w:rPr>
          <w:rFonts w:ascii="Times New Roman" w:hAnsi="Times New Roman" w:cs="Times New Roman"/>
          <w:sz w:val="28"/>
          <w:szCs w:val="28"/>
          <w:lang w:val="ru-RU"/>
        </w:rPr>
      </w:pPr>
      <w:r w:rsidRPr="0069450E">
        <w:rPr>
          <w:rFonts w:ascii="Times New Roman" w:hAnsi="Times New Roman" w:cs="Times New Roman"/>
          <w:sz w:val="28"/>
          <w:szCs w:val="28"/>
          <w:lang w:val="ru-RU"/>
        </w:rPr>
        <w:t>–   витяг з Державного реєстру правочинів про державну реєстрацію Договору ( у разі оренди нерухомого майна на</w:t>
      </w:r>
      <w:r w:rsidR="002342C7">
        <w:rPr>
          <w:rFonts w:ascii="Times New Roman" w:hAnsi="Times New Roman" w:cs="Times New Roman"/>
          <w:sz w:val="28"/>
          <w:szCs w:val="28"/>
          <w:lang w:val="ru-RU"/>
        </w:rPr>
        <w:t xml:space="preserve"> строк, не менший ніж три роки)</w:t>
      </w:r>
    </w:p>
    <w:p w:rsidR="00427BCE" w:rsidRPr="00C9335C" w:rsidRDefault="00427BCE" w:rsidP="00A15D16">
      <w:pPr>
        <w:ind w:left="360"/>
        <w:jc w:val="both"/>
        <w:rPr>
          <w:rFonts w:ascii="Times New Roman" w:hAnsi="Times New Roman" w:cs="Times New Roman"/>
          <w:sz w:val="28"/>
          <w:szCs w:val="28"/>
          <w:lang w:val="ru-RU"/>
        </w:rPr>
      </w:pPr>
      <w:r w:rsidRPr="0069450E">
        <w:rPr>
          <w:rFonts w:ascii="Times New Roman" w:hAnsi="Times New Roman" w:cs="Times New Roman"/>
          <w:b/>
          <w:bCs/>
          <w:sz w:val="28"/>
          <w:szCs w:val="28"/>
          <w:lang w:val="ru-RU"/>
        </w:rPr>
        <w:t>1</w:t>
      </w:r>
      <w:r w:rsidR="00A15D16">
        <w:rPr>
          <w:rFonts w:ascii="Times New Roman" w:hAnsi="Times New Roman" w:cs="Times New Roman"/>
          <w:b/>
          <w:bCs/>
          <w:sz w:val="28"/>
          <w:szCs w:val="28"/>
          <w:lang w:val="ru-RU"/>
        </w:rPr>
        <w:t>1</w:t>
      </w:r>
      <w:r w:rsidRPr="0069450E">
        <w:rPr>
          <w:rFonts w:ascii="Times New Roman" w:hAnsi="Times New Roman" w:cs="Times New Roman"/>
          <w:b/>
          <w:bCs/>
          <w:sz w:val="28"/>
          <w:szCs w:val="28"/>
          <w:lang w:val="ru-RU"/>
        </w:rPr>
        <w:t>. ПЛАТІЖНІ ТА ПОШТОВІ РЕКВІЗИТИ СТОРІН</w:t>
      </w:r>
    </w:p>
    <w:p w:rsidR="00C9335C" w:rsidRDefault="00C9335C" w:rsidP="00C9335C">
      <w:pPr>
        <w:tabs>
          <w:tab w:val="left" w:pos="6615"/>
        </w:tabs>
        <w:ind w:left="7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A15D16" w:rsidRDefault="00A15D16" w:rsidP="00C9335C">
      <w:pPr>
        <w:tabs>
          <w:tab w:val="left" w:pos="6615"/>
        </w:tabs>
        <w:ind w:left="720"/>
        <w:jc w:val="both"/>
        <w:rPr>
          <w:rFonts w:ascii="Times New Roman" w:hAnsi="Times New Roman" w:cs="Times New Roman"/>
          <w:b/>
          <w:bCs/>
          <w:sz w:val="28"/>
          <w:szCs w:val="28"/>
          <w:lang w:val="ru-RU"/>
        </w:rPr>
      </w:pPr>
    </w:p>
    <w:p w:rsidR="00A15D16" w:rsidRPr="0069450E" w:rsidRDefault="00A15D16" w:rsidP="00C9335C">
      <w:pPr>
        <w:tabs>
          <w:tab w:val="left" w:pos="6615"/>
        </w:tabs>
        <w:ind w:left="720"/>
        <w:jc w:val="both"/>
        <w:rPr>
          <w:rFonts w:ascii="Times New Roman" w:hAnsi="Times New Roman" w:cs="Times New Roman"/>
          <w:sz w:val="28"/>
          <w:szCs w:val="28"/>
          <w:lang w:val="ru-RU"/>
        </w:rPr>
      </w:pPr>
    </w:p>
    <w:p w:rsidR="000804A7" w:rsidRDefault="000804A7" w:rsidP="00740DD0">
      <w:pPr>
        <w:rPr>
          <w:rFonts w:ascii="Times New Roman" w:hAnsi="Times New Roman" w:cs="Times New Roman"/>
          <w:sz w:val="28"/>
          <w:szCs w:val="28"/>
          <w:lang w:val="ru-RU"/>
        </w:rPr>
      </w:pPr>
    </w:p>
    <w:p w:rsidR="00A545E2" w:rsidRPr="00A545E2" w:rsidRDefault="00A545E2" w:rsidP="00A545E2">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Додаток</w:t>
      </w:r>
      <w:r w:rsidR="00C35314">
        <w:rPr>
          <w:rFonts w:ascii="Times New Roman" w:hAnsi="Times New Roman" w:cs="Times New Roman"/>
          <w:sz w:val="28"/>
          <w:szCs w:val="28"/>
          <w:lang w:val="ru-RU"/>
        </w:rPr>
        <w:t xml:space="preserve"> 1</w:t>
      </w:r>
      <w:r w:rsidRPr="00A545E2">
        <w:rPr>
          <w:rFonts w:ascii="Times New Roman" w:hAnsi="Times New Roman" w:cs="Times New Roman"/>
          <w:sz w:val="28"/>
          <w:szCs w:val="28"/>
          <w:lang w:val="ru-RU"/>
        </w:rPr>
        <w:t xml:space="preserve"> до Договору оренди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15D16">
      <w:pPr>
        <w:jc w:val="center"/>
        <w:rPr>
          <w:rFonts w:ascii="Times New Roman" w:hAnsi="Times New Roman" w:cs="Times New Roman"/>
          <w:sz w:val="28"/>
          <w:szCs w:val="28"/>
          <w:lang w:val="ru-RU"/>
        </w:rPr>
      </w:pPr>
      <w:r w:rsidRPr="00A545E2">
        <w:rPr>
          <w:rFonts w:ascii="Times New Roman" w:hAnsi="Times New Roman" w:cs="Times New Roman"/>
          <w:b/>
          <w:bCs/>
          <w:sz w:val="28"/>
          <w:szCs w:val="28"/>
          <w:lang w:val="ru-RU"/>
        </w:rPr>
        <w:t>АКТ №</w:t>
      </w:r>
    </w:p>
    <w:p w:rsidR="00A15D16" w:rsidRDefault="00A545E2" w:rsidP="00A15D16">
      <w:pPr>
        <w:jc w:val="center"/>
        <w:rPr>
          <w:rFonts w:ascii="Times New Roman" w:hAnsi="Times New Roman" w:cs="Times New Roman"/>
          <w:b/>
          <w:bCs/>
          <w:sz w:val="28"/>
          <w:szCs w:val="28"/>
          <w:lang w:val="ru-RU"/>
        </w:rPr>
      </w:pPr>
      <w:r w:rsidRPr="00A545E2">
        <w:rPr>
          <w:rFonts w:ascii="Times New Roman" w:hAnsi="Times New Roman" w:cs="Times New Roman"/>
          <w:b/>
          <w:bCs/>
          <w:sz w:val="28"/>
          <w:szCs w:val="28"/>
          <w:lang w:val="ru-RU"/>
        </w:rPr>
        <w:t>Приймання – передачі</w:t>
      </w:r>
      <w:r>
        <w:rPr>
          <w:rFonts w:ascii="Times New Roman" w:hAnsi="Times New Roman" w:cs="Times New Roman"/>
          <w:b/>
          <w:bCs/>
          <w:sz w:val="28"/>
          <w:szCs w:val="28"/>
          <w:lang w:val="ru-RU"/>
        </w:rPr>
        <w:t xml:space="preserve"> </w:t>
      </w:r>
      <w:r w:rsidRPr="00A545E2">
        <w:rPr>
          <w:rFonts w:ascii="Times New Roman" w:hAnsi="Times New Roman" w:cs="Times New Roman"/>
          <w:b/>
          <w:bCs/>
          <w:sz w:val="28"/>
          <w:szCs w:val="28"/>
          <w:lang w:val="ru-RU"/>
        </w:rPr>
        <w:t xml:space="preserve"> </w:t>
      </w:r>
      <w:r w:rsidR="0033585A">
        <w:rPr>
          <w:rFonts w:ascii="Times New Roman" w:hAnsi="Times New Roman" w:cs="Times New Roman"/>
          <w:b/>
          <w:bCs/>
          <w:sz w:val="28"/>
          <w:szCs w:val="28"/>
          <w:lang w:val="ru-RU"/>
        </w:rPr>
        <w:t xml:space="preserve">орендованого </w:t>
      </w:r>
      <w:r w:rsidRPr="00A545E2">
        <w:rPr>
          <w:rFonts w:ascii="Times New Roman" w:hAnsi="Times New Roman" w:cs="Times New Roman"/>
          <w:b/>
          <w:bCs/>
          <w:sz w:val="28"/>
          <w:szCs w:val="28"/>
          <w:lang w:val="ru-RU"/>
        </w:rPr>
        <w:t>майна</w:t>
      </w:r>
    </w:p>
    <w:p w:rsidR="00A545E2" w:rsidRDefault="00683064" w:rsidP="00A15D16">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Носівської</w:t>
      </w:r>
      <w:r w:rsidR="00A545E2">
        <w:rPr>
          <w:rFonts w:ascii="Times New Roman" w:hAnsi="Times New Roman" w:cs="Times New Roman"/>
          <w:b/>
          <w:bCs/>
          <w:sz w:val="28"/>
          <w:szCs w:val="28"/>
          <w:lang w:val="ru-RU"/>
        </w:rPr>
        <w:t xml:space="preserve"> </w:t>
      </w:r>
      <w:r w:rsidR="00A545E2" w:rsidRPr="00A545E2">
        <w:rPr>
          <w:rFonts w:ascii="Times New Roman" w:hAnsi="Times New Roman" w:cs="Times New Roman"/>
          <w:b/>
          <w:bCs/>
          <w:sz w:val="28"/>
          <w:szCs w:val="28"/>
          <w:lang w:val="ru-RU"/>
        </w:rPr>
        <w:t xml:space="preserve"> </w:t>
      </w:r>
      <w:r w:rsidR="00A15D16">
        <w:rPr>
          <w:rFonts w:ascii="Times New Roman" w:hAnsi="Times New Roman" w:cs="Times New Roman"/>
          <w:b/>
          <w:bCs/>
          <w:sz w:val="28"/>
          <w:szCs w:val="28"/>
          <w:lang w:val="ru-RU"/>
        </w:rPr>
        <w:t>територіально громади</w:t>
      </w:r>
    </w:p>
    <w:p w:rsidR="007E6B5F" w:rsidRPr="00A545E2" w:rsidRDefault="007E6B5F" w:rsidP="00A545E2">
      <w:pPr>
        <w:rPr>
          <w:rFonts w:ascii="Times New Roman" w:hAnsi="Times New Roman" w:cs="Times New Roman"/>
          <w:sz w:val="28"/>
          <w:szCs w:val="28"/>
          <w:lang w:val="ru-RU"/>
        </w:rPr>
      </w:pPr>
    </w:p>
    <w:p w:rsidR="00A545E2" w:rsidRPr="00A545E2" w:rsidRDefault="00A545E2" w:rsidP="00A545E2">
      <w:pPr>
        <w:rPr>
          <w:rFonts w:ascii="Times New Roman" w:hAnsi="Times New Roman" w:cs="Times New Roman"/>
          <w:sz w:val="28"/>
          <w:szCs w:val="28"/>
          <w:lang w:val="ru-RU"/>
        </w:rPr>
      </w:pPr>
      <w:r>
        <w:rPr>
          <w:rFonts w:ascii="Times New Roman" w:hAnsi="Times New Roman" w:cs="Times New Roman"/>
          <w:b/>
          <w:bCs/>
          <w:sz w:val="28"/>
          <w:szCs w:val="28"/>
          <w:lang w:val="ru-RU"/>
        </w:rPr>
        <w:t>м.</w:t>
      </w:r>
      <w:r w:rsidR="00C9335C">
        <w:rPr>
          <w:rFonts w:ascii="Times New Roman" w:hAnsi="Times New Roman" w:cs="Times New Roman"/>
          <w:b/>
          <w:bCs/>
          <w:sz w:val="28"/>
          <w:szCs w:val="28"/>
          <w:lang w:val="ru-RU"/>
        </w:rPr>
        <w:t xml:space="preserve">Носівка </w:t>
      </w:r>
      <w:r w:rsidRPr="00A545E2">
        <w:rPr>
          <w:rFonts w:ascii="Times New Roman" w:hAnsi="Times New Roman" w:cs="Times New Roman"/>
          <w:b/>
          <w:bCs/>
          <w:sz w:val="28"/>
          <w:szCs w:val="28"/>
          <w:lang w:val="ru-RU"/>
        </w:rPr>
        <w:t>                                                                        «__» _________ 20</w:t>
      </w:r>
      <w:r>
        <w:rPr>
          <w:rFonts w:ascii="Times New Roman" w:hAnsi="Times New Roman" w:cs="Times New Roman"/>
          <w:b/>
          <w:bCs/>
          <w:sz w:val="28"/>
          <w:szCs w:val="28"/>
          <w:lang w:val="ru-RU"/>
        </w:rPr>
        <w:t>____</w:t>
      </w:r>
      <w:r w:rsidRPr="00A545E2">
        <w:rPr>
          <w:rFonts w:ascii="Times New Roman" w:hAnsi="Times New Roman" w:cs="Times New Roman"/>
          <w:b/>
          <w:bCs/>
          <w:sz w:val="28"/>
          <w:szCs w:val="28"/>
          <w:lang w:val="ru-RU"/>
        </w:rPr>
        <w:t xml:space="preserve"> року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основі договору оренди, укладеного «__» __________ 20__року терміном дії до</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 ________ 20__ року передав, а 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(найменування підприємства, організації, установи)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особі ________________________________________прийняв у строкове платне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прізвище, ім’я та по батькові)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користування комунальне майно : 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склад і вартість якого визначені відповідно до акту оцінки та передаточного балансу цього підприємства, складеного станом на _______________  і становить 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тому числі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балансовою вартістю___________</w:t>
      </w:r>
      <w:r w:rsidR="00683064">
        <w:rPr>
          <w:rFonts w:ascii="Times New Roman" w:hAnsi="Times New Roman" w:cs="Times New Roman"/>
          <w:sz w:val="28"/>
          <w:szCs w:val="28"/>
          <w:lang w:val="ru-RU"/>
        </w:rPr>
        <w:t>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Основні фонди за залишковою вартістю________________</w:t>
      </w:r>
      <w:r w:rsidR="00683064">
        <w:rPr>
          <w:rFonts w:ascii="Times New Roman" w:hAnsi="Times New Roman" w:cs="Times New Roman"/>
          <w:sz w:val="28"/>
          <w:szCs w:val="28"/>
          <w:lang w:val="ru-RU"/>
        </w:rPr>
        <w:t>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Нематеріальні активи за залишковою в</w:t>
      </w:r>
      <w:r w:rsidR="00683064">
        <w:rPr>
          <w:rFonts w:ascii="Times New Roman" w:hAnsi="Times New Roman" w:cs="Times New Roman"/>
          <w:sz w:val="28"/>
          <w:szCs w:val="28"/>
          <w:lang w:val="ru-RU"/>
        </w:rPr>
        <w:t>артістю________________</w:t>
      </w:r>
      <w:r w:rsidRPr="00A545E2">
        <w:rPr>
          <w:rFonts w:ascii="Times New Roman" w:hAnsi="Times New Roman" w:cs="Times New Roman"/>
          <w:sz w:val="28"/>
          <w:szCs w:val="28"/>
          <w:lang w:val="ru-RU"/>
        </w:rPr>
        <w:t>__________</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Незавершені капітальні вкладення з вирахуванням вартості незавершеного будівництва____________________________________________________________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Незавершене будівництво (відновна вартість)______________________________</w:t>
      </w:r>
      <w:r w:rsidR="00683064">
        <w:rPr>
          <w:rFonts w:ascii="Times New Roman" w:hAnsi="Times New Roman" w:cs="Times New Roman"/>
          <w:sz w:val="28"/>
          <w:szCs w:val="28"/>
          <w:lang w:val="ru-RU"/>
        </w:rPr>
        <w:t xml:space="preserve">_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Відновна вартість устаткування, що підлягає монтажу</w:t>
      </w:r>
      <w:r w:rsidR="00683064">
        <w:rPr>
          <w:rFonts w:ascii="Times New Roman" w:hAnsi="Times New Roman" w:cs="Times New Roman"/>
          <w:sz w:val="28"/>
          <w:szCs w:val="28"/>
          <w:lang w:val="ru-RU"/>
        </w:rPr>
        <w:t xml:space="preserve"> 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lastRenderedPageBreak/>
        <w:t xml:space="preserve">Інше майно за балансовою вартістю </w:t>
      </w:r>
      <w:r w:rsidR="00683064">
        <w:rPr>
          <w:rFonts w:ascii="Times New Roman" w:hAnsi="Times New Roman" w:cs="Times New Roman"/>
          <w:sz w:val="28"/>
          <w:szCs w:val="28"/>
          <w:lang w:val="ru-RU"/>
        </w:rPr>
        <w:t>_</w:t>
      </w:r>
      <w:r w:rsidRPr="00A545E2">
        <w:rPr>
          <w:rFonts w:ascii="Times New Roman" w:hAnsi="Times New Roman" w:cs="Times New Roman"/>
          <w:sz w:val="28"/>
          <w:szCs w:val="28"/>
          <w:lang w:val="ru-RU"/>
        </w:rPr>
        <w:t>______________________________________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Нежитлове приміщення, (окреме індивідуально визначене майно) інвентарний номер _______ загальною площею ( в кількості) _____________ кв. м, розташоване за адресою______________________________________</w:t>
      </w:r>
      <w:r w:rsidR="00683064">
        <w:rPr>
          <w:rFonts w:ascii="Times New Roman" w:hAnsi="Times New Roman" w:cs="Times New Roman"/>
          <w:sz w:val="28"/>
          <w:szCs w:val="28"/>
          <w:lang w:val="ru-RU"/>
        </w:rPr>
        <w:t>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 будинку </w:t>
      </w:r>
      <w:r w:rsidR="00683064">
        <w:rPr>
          <w:rFonts w:ascii="Times New Roman" w:hAnsi="Times New Roman" w:cs="Times New Roman"/>
          <w:sz w:val="28"/>
          <w:szCs w:val="28"/>
          <w:lang w:val="ru-RU"/>
        </w:rPr>
        <w:t>__</w:t>
      </w:r>
      <w:r w:rsidRPr="00A545E2">
        <w:rPr>
          <w:rFonts w:ascii="Times New Roman" w:hAnsi="Times New Roman" w:cs="Times New Roman"/>
          <w:sz w:val="28"/>
          <w:szCs w:val="28"/>
          <w:lang w:val="ru-RU"/>
        </w:rPr>
        <w:t>_______________________________</w:t>
      </w:r>
      <w:r w:rsidR="00683064">
        <w:rPr>
          <w:rFonts w:ascii="Times New Roman" w:hAnsi="Times New Roman" w:cs="Times New Roman"/>
          <w:sz w:val="28"/>
          <w:szCs w:val="28"/>
          <w:lang w:val="ru-RU"/>
        </w:rPr>
        <w:t>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(вказати, в якій частині будинку: підвал, поверх та інше)</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xml:space="preserve">Вартість майна, що </w:t>
      </w:r>
      <w:r w:rsidR="00683064">
        <w:rPr>
          <w:rFonts w:ascii="Times New Roman" w:hAnsi="Times New Roman" w:cs="Times New Roman"/>
          <w:sz w:val="28"/>
          <w:szCs w:val="28"/>
          <w:lang w:val="ru-RU"/>
        </w:rPr>
        <w:t xml:space="preserve">передається в оренду, становить </w:t>
      </w:r>
      <w:r w:rsidRPr="00A545E2">
        <w:rPr>
          <w:rFonts w:ascii="Times New Roman" w:hAnsi="Times New Roman" w:cs="Times New Roman"/>
          <w:sz w:val="28"/>
          <w:szCs w:val="28"/>
          <w:lang w:val="ru-RU"/>
        </w:rPr>
        <w:t>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Приміщення має інженерне забезпечення (непотрібне закреслити):</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Холодне водопостачання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Газопостачання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Електропостачання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Теплопостачання</w:t>
      </w:r>
    </w:p>
    <w:p w:rsidR="00A545E2" w:rsidRPr="00A545E2" w:rsidRDefault="00A545E2" w:rsidP="00A545E2">
      <w:pPr>
        <w:numPr>
          <w:ilvl w:val="0"/>
          <w:numId w:val="27"/>
        </w:numPr>
        <w:rPr>
          <w:rFonts w:ascii="Times New Roman" w:hAnsi="Times New Roman" w:cs="Times New Roman"/>
          <w:sz w:val="28"/>
          <w:szCs w:val="28"/>
          <w:lang w:val="ru-RU"/>
        </w:rPr>
      </w:pPr>
      <w:r w:rsidRPr="00A545E2">
        <w:rPr>
          <w:rFonts w:ascii="Times New Roman" w:hAnsi="Times New Roman" w:cs="Times New Roman"/>
          <w:sz w:val="28"/>
          <w:szCs w:val="28"/>
          <w:lang w:val="ru-RU"/>
        </w:rPr>
        <w:t>Засоби зв’язку</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Технічний стан приміщення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В цьому приміщенні обладнання та інвентар відсутні.</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На обладнання та інвентар, які знаходяться в цьому приміщені, складений опис  додається).</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(Непотрібне закреслити).</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b/>
          <w:bCs/>
          <w:sz w:val="28"/>
          <w:szCs w:val="28"/>
          <w:lang w:val="ru-RU"/>
        </w:rPr>
        <w:t>ЗДАВ:                                                                          ПРИЙНЯВ:</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____________________________                       _____________________________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Посада                                                                Посада</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 </w:t>
      </w:r>
    </w:p>
    <w:p w:rsidR="00A545E2" w:rsidRPr="00A545E2" w:rsidRDefault="008F404E" w:rsidP="00A545E2">
      <w:pPr>
        <w:rPr>
          <w:rFonts w:ascii="Times New Roman" w:hAnsi="Times New Roman" w:cs="Times New Roman"/>
          <w:sz w:val="28"/>
          <w:szCs w:val="28"/>
          <w:lang w:val="ru-RU"/>
        </w:rPr>
      </w:pP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_________________          </w:t>
      </w:r>
      <w:r>
        <w:rPr>
          <w:rFonts w:ascii="Times New Roman" w:hAnsi="Times New Roman" w:cs="Times New Roman"/>
          <w:sz w:val="28"/>
          <w:szCs w:val="28"/>
          <w:lang w:val="ru-RU"/>
        </w:rPr>
        <w:t xml:space="preserve">                (</w:t>
      </w:r>
      <w:r w:rsidRPr="008F404E">
        <w:rPr>
          <w:rFonts w:ascii="Times New Roman" w:hAnsi="Times New Roman" w:cs="Times New Roman"/>
          <w:sz w:val="28"/>
          <w:szCs w:val="28"/>
          <w:lang w:val="ru-RU"/>
        </w:rPr>
        <w:t xml:space="preserve">П.І.Б.)  </w:t>
      </w:r>
      <w:r w:rsidR="00A545E2" w:rsidRPr="00A545E2">
        <w:rPr>
          <w:rFonts w:ascii="Times New Roman" w:hAnsi="Times New Roman" w:cs="Times New Roman"/>
          <w:sz w:val="28"/>
          <w:szCs w:val="28"/>
          <w:lang w:val="ru-RU"/>
        </w:rPr>
        <w:t>             ________________ _________________</w:t>
      </w:r>
      <w:r>
        <w:rPr>
          <w:rFonts w:ascii="Times New Roman" w:hAnsi="Times New Roman" w:cs="Times New Roman"/>
          <w:sz w:val="28"/>
          <w:szCs w:val="28"/>
          <w:lang w:val="ru-RU"/>
        </w:rPr>
        <w:t xml:space="preserve">                                               _____________</w:t>
      </w:r>
    </w:p>
    <w:p w:rsidR="00A545E2" w:rsidRPr="00A545E2" w:rsidRDefault="00A545E2" w:rsidP="00A545E2">
      <w:pPr>
        <w:rPr>
          <w:rFonts w:ascii="Times New Roman" w:hAnsi="Times New Roman" w:cs="Times New Roman"/>
          <w:sz w:val="28"/>
          <w:szCs w:val="28"/>
          <w:lang w:val="ru-RU"/>
        </w:rPr>
      </w:pPr>
      <w:r w:rsidRPr="00A545E2">
        <w:rPr>
          <w:rFonts w:ascii="Times New Roman" w:hAnsi="Times New Roman" w:cs="Times New Roman"/>
          <w:sz w:val="28"/>
          <w:szCs w:val="28"/>
          <w:lang w:val="ru-RU"/>
        </w:rPr>
        <w:t>(Підпис)                                                </w:t>
      </w:r>
      <w:r w:rsidR="008F404E">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w:t>
      </w:r>
      <w:r w:rsidR="008F404E" w:rsidRPr="00A545E2">
        <w:rPr>
          <w:rFonts w:ascii="Times New Roman" w:hAnsi="Times New Roman" w:cs="Times New Roman"/>
          <w:sz w:val="28"/>
          <w:szCs w:val="28"/>
          <w:lang w:val="ru-RU"/>
        </w:rPr>
        <w:t xml:space="preserve"> </w:t>
      </w:r>
      <w:r w:rsidRPr="00A545E2">
        <w:rPr>
          <w:rFonts w:ascii="Times New Roman" w:hAnsi="Times New Roman" w:cs="Times New Roman"/>
          <w:sz w:val="28"/>
          <w:szCs w:val="28"/>
          <w:lang w:val="ru-RU"/>
        </w:rPr>
        <w:t xml:space="preserve">(Підпис)                   </w:t>
      </w: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113A76" w:rsidRDefault="00113A76"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p w:rsidR="00C35314" w:rsidRPr="00A545E2" w:rsidRDefault="00C35314" w:rsidP="00C35314">
      <w:pPr>
        <w:jc w:val="right"/>
        <w:rPr>
          <w:rFonts w:ascii="Times New Roman" w:hAnsi="Times New Roman" w:cs="Times New Roman"/>
          <w:sz w:val="28"/>
          <w:szCs w:val="28"/>
          <w:lang w:val="ru-RU"/>
        </w:rPr>
      </w:pPr>
      <w:r w:rsidRPr="00A545E2">
        <w:rPr>
          <w:rFonts w:ascii="Times New Roman" w:hAnsi="Times New Roman" w:cs="Times New Roman"/>
          <w:sz w:val="28"/>
          <w:szCs w:val="28"/>
          <w:lang w:val="ru-RU"/>
        </w:rPr>
        <w:t>Додаток</w:t>
      </w:r>
      <w:r>
        <w:rPr>
          <w:rFonts w:ascii="Times New Roman" w:hAnsi="Times New Roman" w:cs="Times New Roman"/>
          <w:sz w:val="28"/>
          <w:szCs w:val="28"/>
          <w:lang w:val="ru-RU"/>
        </w:rPr>
        <w:t xml:space="preserve"> 2</w:t>
      </w:r>
      <w:r w:rsidRPr="00A545E2">
        <w:rPr>
          <w:rFonts w:ascii="Times New Roman" w:hAnsi="Times New Roman" w:cs="Times New Roman"/>
          <w:sz w:val="28"/>
          <w:szCs w:val="28"/>
          <w:lang w:val="ru-RU"/>
        </w:rPr>
        <w:t xml:space="preserve"> до Договору оренди</w:t>
      </w: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024293" w:rsidRDefault="00024293"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71508C"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РОЗРАХУНОК</w:t>
      </w:r>
    </w:p>
    <w:p w:rsid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орендної плати за перший місяць оренди</w:t>
      </w:r>
    </w:p>
    <w:tbl>
      <w:tblPr>
        <w:tblStyle w:val="ae"/>
        <w:tblW w:w="10598" w:type="dxa"/>
        <w:tblLayout w:type="fixed"/>
        <w:tblLook w:val="04A0" w:firstRow="1" w:lastRow="0" w:firstColumn="1" w:lastColumn="0" w:noHBand="0" w:noVBand="1"/>
      </w:tblPr>
      <w:tblGrid>
        <w:gridCol w:w="2093"/>
        <w:gridCol w:w="1276"/>
        <w:gridCol w:w="1559"/>
        <w:gridCol w:w="1276"/>
        <w:gridCol w:w="1417"/>
        <w:gridCol w:w="1134"/>
        <w:gridCol w:w="992"/>
        <w:gridCol w:w="851"/>
      </w:tblGrid>
      <w:tr w:rsidR="00C35314" w:rsidRPr="00C35314" w:rsidTr="00024293">
        <w:tc>
          <w:tcPr>
            <w:tcW w:w="2093"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C35314">
              <w:rPr>
                <w:rFonts w:ascii="Times New Roman" w:eastAsia="Times New Roman" w:hAnsi="Times New Roman" w:cs="Times New Roman"/>
                <w:color w:val="000000"/>
                <w:sz w:val="28"/>
                <w:szCs w:val="28"/>
                <w:lang w:eastAsia="uk-UA"/>
              </w:rPr>
              <w:t>Назва та місцезнаходження об’єкта оренди</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Площа об’єкта оренди, кв.м</w:t>
            </w:r>
          </w:p>
        </w:tc>
        <w:tc>
          <w:tcPr>
            <w:tcW w:w="1559"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Вартість об’єкта оренди за експертною оцінкою на _____20___р</w:t>
            </w:r>
          </w:p>
        </w:tc>
        <w:tc>
          <w:tcPr>
            <w:tcW w:w="1276" w:type="dxa"/>
            <w:vMerge w:val="restart"/>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ставка, %</w:t>
            </w:r>
          </w:p>
        </w:tc>
        <w:tc>
          <w:tcPr>
            <w:tcW w:w="4394" w:type="dxa"/>
            <w:gridSpan w:val="4"/>
          </w:tcPr>
          <w:p w:rsidR="00C35314" w:rsidRPr="00C35314"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Орендна плата за перший місяць оренди</w:t>
            </w:r>
          </w:p>
        </w:tc>
      </w:tr>
      <w:tr w:rsidR="00024293" w:rsidTr="00024293">
        <w:tc>
          <w:tcPr>
            <w:tcW w:w="2093"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vMerge/>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Pr="00024293" w:rsidRDefault="00C35314"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sidRPr="00024293">
              <w:rPr>
                <w:rFonts w:ascii="Times New Roman" w:eastAsia="Times New Roman" w:hAnsi="Times New Roman" w:cs="Times New Roman"/>
                <w:color w:val="000000"/>
                <w:sz w:val="28"/>
                <w:szCs w:val="28"/>
                <w:lang w:eastAsia="uk-UA"/>
              </w:rPr>
              <w:t>індекс інфляції,%</w:t>
            </w:r>
          </w:p>
        </w:tc>
        <w:tc>
          <w:tcPr>
            <w:tcW w:w="1134"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без ПДВ,грн</w:t>
            </w:r>
          </w:p>
        </w:tc>
        <w:tc>
          <w:tcPr>
            <w:tcW w:w="992" w:type="dxa"/>
          </w:tcPr>
          <w:p w:rsid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ПДВ</w:t>
            </w:r>
          </w:p>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,грн</w:t>
            </w:r>
          </w:p>
        </w:tc>
        <w:tc>
          <w:tcPr>
            <w:tcW w:w="851" w:type="dxa"/>
          </w:tcPr>
          <w:p w:rsidR="00C35314" w:rsidRPr="00024293" w:rsidRDefault="00024293" w:rsidP="00C35314">
            <w:pPr>
              <w:spacing w:before="100" w:beforeAutospacing="1" w:after="100" w:afterAutospacing="1"/>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сума з ПДВ, грн</w:t>
            </w:r>
          </w:p>
        </w:tc>
      </w:tr>
      <w:tr w:rsidR="00024293" w:rsidTr="00024293">
        <w:tc>
          <w:tcPr>
            <w:tcW w:w="2093"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559"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276"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417"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1134"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992"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c>
          <w:tcPr>
            <w:tcW w:w="851" w:type="dxa"/>
          </w:tcPr>
          <w:p w:rsidR="00C35314" w:rsidRDefault="00C35314" w:rsidP="00C35314">
            <w:pPr>
              <w:spacing w:before="100" w:beforeAutospacing="1" w:after="100" w:afterAutospacing="1"/>
              <w:jc w:val="center"/>
              <w:rPr>
                <w:rFonts w:ascii="Times New Roman" w:eastAsia="Times New Roman" w:hAnsi="Times New Roman" w:cs="Times New Roman"/>
                <w:b/>
                <w:color w:val="000000"/>
                <w:sz w:val="28"/>
                <w:szCs w:val="28"/>
                <w:lang w:eastAsia="uk-UA"/>
              </w:rPr>
            </w:pPr>
          </w:p>
        </w:tc>
      </w:tr>
    </w:tbl>
    <w:p w:rsidR="00C35314" w:rsidRPr="00C35314" w:rsidRDefault="00C35314" w:rsidP="00C3531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683064" w:rsidRPr="0069450E" w:rsidRDefault="00683064" w:rsidP="00683064">
      <w:pPr>
        <w:tabs>
          <w:tab w:val="left" w:pos="6615"/>
        </w:tabs>
        <w:ind w:left="720"/>
        <w:jc w:val="both"/>
        <w:rPr>
          <w:rFonts w:ascii="Times New Roman" w:hAnsi="Times New Roman" w:cs="Times New Roman"/>
          <w:sz w:val="28"/>
          <w:szCs w:val="28"/>
          <w:lang w:val="ru-RU"/>
        </w:rPr>
      </w:pPr>
      <w:r>
        <w:rPr>
          <w:rFonts w:ascii="Times New Roman" w:hAnsi="Times New Roman" w:cs="Times New Roman"/>
          <w:b/>
          <w:bCs/>
          <w:sz w:val="28"/>
          <w:szCs w:val="28"/>
          <w:lang w:val="ru-RU"/>
        </w:rPr>
        <w:t>«ОРЕНДОДАВЕЦЬ»</w:t>
      </w:r>
      <w:r>
        <w:rPr>
          <w:rFonts w:ascii="Times New Roman" w:hAnsi="Times New Roman" w:cs="Times New Roman"/>
          <w:b/>
          <w:bCs/>
          <w:sz w:val="28"/>
          <w:szCs w:val="28"/>
          <w:lang w:val="ru-RU"/>
        </w:rPr>
        <w:tab/>
        <w:t>«ОРЕНДАР»</w:t>
      </w:r>
    </w:p>
    <w:p w:rsidR="0071508C" w:rsidRPr="00024293" w:rsidRDefault="0071508C" w:rsidP="00113A76">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p>
    <w:p w:rsidR="00C559D5" w:rsidRDefault="00C559D5" w:rsidP="00113A76">
      <w:pPr>
        <w:shd w:val="clear" w:color="auto" w:fill="FFFFFF"/>
        <w:spacing w:before="100" w:beforeAutospacing="1" w:after="100" w:afterAutospacing="1" w:line="240" w:lineRule="auto"/>
        <w:jc w:val="center"/>
        <w:rPr>
          <w:rFonts w:ascii="Times New Roman" w:eastAsia="Times New Roman" w:hAnsi="Times New Roman" w:cs="Times New Roman"/>
          <w:b/>
          <w:i/>
          <w:color w:val="000000"/>
          <w:sz w:val="28"/>
          <w:szCs w:val="28"/>
          <w:lang w:eastAsia="uk-UA"/>
        </w:rPr>
      </w:pPr>
    </w:p>
    <w:sectPr w:rsidR="00C559D5" w:rsidSect="00DB36AB">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40" w:rsidRDefault="002C0740" w:rsidP="00AC0F7D">
      <w:pPr>
        <w:spacing w:after="0" w:line="240" w:lineRule="auto"/>
      </w:pPr>
      <w:r>
        <w:separator/>
      </w:r>
    </w:p>
  </w:endnote>
  <w:endnote w:type="continuationSeparator" w:id="0">
    <w:p w:rsidR="002C0740" w:rsidRDefault="002C0740" w:rsidP="00AC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40" w:rsidRDefault="002C0740" w:rsidP="00AC0F7D">
      <w:pPr>
        <w:spacing w:after="0" w:line="240" w:lineRule="auto"/>
      </w:pPr>
      <w:r>
        <w:separator/>
      </w:r>
    </w:p>
  </w:footnote>
  <w:footnote w:type="continuationSeparator" w:id="0">
    <w:p w:rsidR="002C0740" w:rsidRDefault="002C0740" w:rsidP="00AC0F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A59"/>
    <w:multiLevelType w:val="multilevel"/>
    <w:tmpl w:val="F1E2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64999"/>
    <w:multiLevelType w:val="multilevel"/>
    <w:tmpl w:val="7FEC18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52797"/>
    <w:multiLevelType w:val="multilevel"/>
    <w:tmpl w:val="E87426A0"/>
    <w:lvl w:ilvl="0">
      <w:start w:val="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70C569F"/>
    <w:multiLevelType w:val="multilevel"/>
    <w:tmpl w:val="9334D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1A0120"/>
    <w:multiLevelType w:val="hybridMultilevel"/>
    <w:tmpl w:val="8BB077D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BC766FF"/>
    <w:multiLevelType w:val="multilevel"/>
    <w:tmpl w:val="0178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24169C"/>
    <w:multiLevelType w:val="multilevel"/>
    <w:tmpl w:val="42F41A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27E7A"/>
    <w:multiLevelType w:val="multilevel"/>
    <w:tmpl w:val="BE24F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00445C"/>
    <w:multiLevelType w:val="multilevel"/>
    <w:tmpl w:val="891A305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BF7D9C"/>
    <w:multiLevelType w:val="multilevel"/>
    <w:tmpl w:val="40486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6B2E43"/>
    <w:multiLevelType w:val="multilevel"/>
    <w:tmpl w:val="07A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AB5"/>
    <w:multiLevelType w:val="multilevel"/>
    <w:tmpl w:val="CF7671A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05BE8"/>
    <w:multiLevelType w:val="multilevel"/>
    <w:tmpl w:val="42700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D22BC"/>
    <w:multiLevelType w:val="multilevel"/>
    <w:tmpl w:val="6FC8BE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4C537E"/>
    <w:multiLevelType w:val="multilevel"/>
    <w:tmpl w:val="BC5C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B7778A"/>
    <w:multiLevelType w:val="multilevel"/>
    <w:tmpl w:val="93D4D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290394"/>
    <w:multiLevelType w:val="multilevel"/>
    <w:tmpl w:val="F068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50C40"/>
    <w:multiLevelType w:val="multilevel"/>
    <w:tmpl w:val="6E58B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12BB1"/>
    <w:multiLevelType w:val="hybridMultilevel"/>
    <w:tmpl w:val="C50C003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416B6E1C"/>
    <w:multiLevelType w:val="multilevel"/>
    <w:tmpl w:val="F65CA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F63B70"/>
    <w:multiLevelType w:val="multilevel"/>
    <w:tmpl w:val="E7A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5C10A8"/>
    <w:multiLevelType w:val="multilevel"/>
    <w:tmpl w:val="3F449C04"/>
    <w:lvl w:ilvl="0">
      <w:start w:val="8"/>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
    <w:nsid w:val="56E13D36"/>
    <w:multiLevelType w:val="multilevel"/>
    <w:tmpl w:val="EB2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E93FB9"/>
    <w:multiLevelType w:val="multilevel"/>
    <w:tmpl w:val="C60E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79758E"/>
    <w:multiLevelType w:val="multilevel"/>
    <w:tmpl w:val="3314080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5A64FA7"/>
    <w:multiLevelType w:val="multilevel"/>
    <w:tmpl w:val="02DAE8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D873BA"/>
    <w:multiLevelType w:val="multilevel"/>
    <w:tmpl w:val="E65857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B441D3"/>
    <w:multiLevelType w:val="multilevel"/>
    <w:tmpl w:val="010EC4B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A30C8D"/>
    <w:multiLevelType w:val="multilevel"/>
    <w:tmpl w:val="5268E0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E60C04"/>
    <w:multiLevelType w:val="multilevel"/>
    <w:tmpl w:val="6FFEDC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B9B376C"/>
    <w:multiLevelType w:val="multilevel"/>
    <w:tmpl w:val="BA42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0"/>
  </w:num>
  <w:num w:numId="3">
    <w:abstractNumId w:val="0"/>
  </w:num>
  <w:num w:numId="4">
    <w:abstractNumId w:val="17"/>
  </w:num>
  <w:num w:numId="5">
    <w:abstractNumId w:val="12"/>
  </w:num>
  <w:num w:numId="6">
    <w:abstractNumId w:val="16"/>
  </w:num>
  <w:num w:numId="7">
    <w:abstractNumId w:val="9"/>
  </w:num>
  <w:num w:numId="8">
    <w:abstractNumId w:val="21"/>
  </w:num>
  <w:num w:numId="9">
    <w:abstractNumId w:val="25"/>
  </w:num>
  <w:num w:numId="10">
    <w:abstractNumId w:val="27"/>
  </w:num>
  <w:num w:numId="11">
    <w:abstractNumId w:val="11"/>
  </w:num>
  <w:num w:numId="12">
    <w:abstractNumId w:val="3"/>
  </w:num>
  <w:num w:numId="13">
    <w:abstractNumId w:val="24"/>
  </w:num>
  <w:num w:numId="14">
    <w:abstractNumId w:val="15"/>
  </w:num>
  <w:num w:numId="15">
    <w:abstractNumId w:val="6"/>
  </w:num>
  <w:num w:numId="16">
    <w:abstractNumId w:val="19"/>
  </w:num>
  <w:num w:numId="17">
    <w:abstractNumId w:val="26"/>
  </w:num>
  <w:num w:numId="18">
    <w:abstractNumId w:val="7"/>
  </w:num>
  <w:num w:numId="19">
    <w:abstractNumId w:val="28"/>
  </w:num>
  <w:num w:numId="20">
    <w:abstractNumId w:val="23"/>
  </w:num>
  <w:num w:numId="21">
    <w:abstractNumId w:val="1"/>
  </w:num>
  <w:num w:numId="22">
    <w:abstractNumId w:val="29"/>
  </w:num>
  <w:num w:numId="23">
    <w:abstractNumId w:val="22"/>
  </w:num>
  <w:num w:numId="24">
    <w:abstractNumId w:val="10"/>
  </w:num>
  <w:num w:numId="25">
    <w:abstractNumId w:val="13"/>
  </w:num>
  <w:num w:numId="26">
    <w:abstractNumId w:val="8"/>
  </w:num>
  <w:num w:numId="27">
    <w:abstractNumId w:val="5"/>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64"/>
    <w:rsid w:val="00002175"/>
    <w:rsid w:val="00004DBB"/>
    <w:rsid w:val="00014A18"/>
    <w:rsid w:val="00016641"/>
    <w:rsid w:val="00024293"/>
    <w:rsid w:val="00037DDD"/>
    <w:rsid w:val="00040681"/>
    <w:rsid w:val="00053F8B"/>
    <w:rsid w:val="00057C11"/>
    <w:rsid w:val="000617FF"/>
    <w:rsid w:val="000804A7"/>
    <w:rsid w:val="000810D9"/>
    <w:rsid w:val="000841EA"/>
    <w:rsid w:val="000A0B35"/>
    <w:rsid w:val="000B1BA5"/>
    <w:rsid w:val="000D4D9A"/>
    <w:rsid w:val="000E4887"/>
    <w:rsid w:val="000E4AA5"/>
    <w:rsid w:val="000E6ACC"/>
    <w:rsid w:val="000E7A68"/>
    <w:rsid w:val="000F0EED"/>
    <w:rsid w:val="000F62B0"/>
    <w:rsid w:val="000F6AE0"/>
    <w:rsid w:val="001115B4"/>
    <w:rsid w:val="00113A76"/>
    <w:rsid w:val="0012067A"/>
    <w:rsid w:val="00126AB5"/>
    <w:rsid w:val="00130AE7"/>
    <w:rsid w:val="00134940"/>
    <w:rsid w:val="00145065"/>
    <w:rsid w:val="00150999"/>
    <w:rsid w:val="001551C9"/>
    <w:rsid w:val="00157D27"/>
    <w:rsid w:val="0016199D"/>
    <w:rsid w:val="00195459"/>
    <w:rsid w:val="001A2B8C"/>
    <w:rsid w:val="001A2D28"/>
    <w:rsid w:val="001E058F"/>
    <w:rsid w:val="001E27C0"/>
    <w:rsid w:val="00202054"/>
    <w:rsid w:val="00206EBA"/>
    <w:rsid w:val="002116B4"/>
    <w:rsid w:val="00220F1D"/>
    <w:rsid w:val="0022660A"/>
    <w:rsid w:val="002342C7"/>
    <w:rsid w:val="00237AE9"/>
    <w:rsid w:val="002544D0"/>
    <w:rsid w:val="00276143"/>
    <w:rsid w:val="00292040"/>
    <w:rsid w:val="002A364E"/>
    <w:rsid w:val="002B2DD9"/>
    <w:rsid w:val="002C0740"/>
    <w:rsid w:val="002C48F0"/>
    <w:rsid w:val="002F239D"/>
    <w:rsid w:val="0030081D"/>
    <w:rsid w:val="00326435"/>
    <w:rsid w:val="0033288F"/>
    <w:rsid w:val="003357CD"/>
    <w:rsid w:val="0033585A"/>
    <w:rsid w:val="003638D1"/>
    <w:rsid w:val="00371A16"/>
    <w:rsid w:val="00382E4A"/>
    <w:rsid w:val="003B0D87"/>
    <w:rsid w:val="003B552D"/>
    <w:rsid w:val="003B7DD5"/>
    <w:rsid w:val="003E0345"/>
    <w:rsid w:val="003F0604"/>
    <w:rsid w:val="00404231"/>
    <w:rsid w:val="00405485"/>
    <w:rsid w:val="00427BCE"/>
    <w:rsid w:val="00430504"/>
    <w:rsid w:val="00431D64"/>
    <w:rsid w:val="00445C5E"/>
    <w:rsid w:val="00446F2D"/>
    <w:rsid w:val="00462D9B"/>
    <w:rsid w:val="004753F9"/>
    <w:rsid w:val="0048013D"/>
    <w:rsid w:val="00483BC0"/>
    <w:rsid w:val="00485573"/>
    <w:rsid w:val="0049087A"/>
    <w:rsid w:val="00494720"/>
    <w:rsid w:val="004A2A4B"/>
    <w:rsid w:val="004D3828"/>
    <w:rsid w:val="004D77C5"/>
    <w:rsid w:val="005022A8"/>
    <w:rsid w:val="00504A1A"/>
    <w:rsid w:val="0051496C"/>
    <w:rsid w:val="00535E9C"/>
    <w:rsid w:val="0057007C"/>
    <w:rsid w:val="00582407"/>
    <w:rsid w:val="005D41E4"/>
    <w:rsid w:val="005D7C7B"/>
    <w:rsid w:val="005E5E09"/>
    <w:rsid w:val="005F0983"/>
    <w:rsid w:val="005F0FFB"/>
    <w:rsid w:val="005F3920"/>
    <w:rsid w:val="00602E22"/>
    <w:rsid w:val="00610F2D"/>
    <w:rsid w:val="00622E44"/>
    <w:rsid w:val="00624F38"/>
    <w:rsid w:val="00635452"/>
    <w:rsid w:val="0065279E"/>
    <w:rsid w:val="00655EA4"/>
    <w:rsid w:val="00677BEB"/>
    <w:rsid w:val="00683064"/>
    <w:rsid w:val="00690F4F"/>
    <w:rsid w:val="00692488"/>
    <w:rsid w:val="0069450E"/>
    <w:rsid w:val="006A04EC"/>
    <w:rsid w:val="006C6460"/>
    <w:rsid w:val="006D13B7"/>
    <w:rsid w:val="006E543C"/>
    <w:rsid w:val="00703DC5"/>
    <w:rsid w:val="007051F7"/>
    <w:rsid w:val="00711274"/>
    <w:rsid w:val="0071508C"/>
    <w:rsid w:val="00716EA2"/>
    <w:rsid w:val="00727CA2"/>
    <w:rsid w:val="00733056"/>
    <w:rsid w:val="00737490"/>
    <w:rsid w:val="00740DD0"/>
    <w:rsid w:val="0074178E"/>
    <w:rsid w:val="0074575C"/>
    <w:rsid w:val="00747B09"/>
    <w:rsid w:val="00766CBC"/>
    <w:rsid w:val="00767D7A"/>
    <w:rsid w:val="00770BAE"/>
    <w:rsid w:val="00770C90"/>
    <w:rsid w:val="007925CD"/>
    <w:rsid w:val="00793F7D"/>
    <w:rsid w:val="00794DD9"/>
    <w:rsid w:val="00796E00"/>
    <w:rsid w:val="007A1B57"/>
    <w:rsid w:val="007E6B5F"/>
    <w:rsid w:val="007F1D4B"/>
    <w:rsid w:val="00800450"/>
    <w:rsid w:val="0081134D"/>
    <w:rsid w:val="00821EEE"/>
    <w:rsid w:val="008451B9"/>
    <w:rsid w:val="00853419"/>
    <w:rsid w:val="0085460C"/>
    <w:rsid w:val="00883237"/>
    <w:rsid w:val="008A63A9"/>
    <w:rsid w:val="008A73DC"/>
    <w:rsid w:val="008B09E8"/>
    <w:rsid w:val="008B482C"/>
    <w:rsid w:val="008B4EEE"/>
    <w:rsid w:val="008C3A1E"/>
    <w:rsid w:val="008E3972"/>
    <w:rsid w:val="008F1CC1"/>
    <w:rsid w:val="008F404E"/>
    <w:rsid w:val="00900568"/>
    <w:rsid w:val="00900E8B"/>
    <w:rsid w:val="00915686"/>
    <w:rsid w:val="009334FF"/>
    <w:rsid w:val="009345ED"/>
    <w:rsid w:val="00936537"/>
    <w:rsid w:val="009512A5"/>
    <w:rsid w:val="009A5F96"/>
    <w:rsid w:val="009B3CF6"/>
    <w:rsid w:val="009B4DBF"/>
    <w:rsid w:val="009C41D4"/>
    <w:rsid w:val="009E56BD"/>
    <w:rsid w:val="009E7418"/>
    <w:rsid w:val="009F0557"/>
    <w:rsid w:val="009F530C"/>
    <w:rsid w:val="00A03622"/>
    <w:rsid w:val="00A149E0"/>
    <w:rsid w:val="00A14E75"/>
    <w:rsid w:val="00A15D16"/>
    <w:rsid w:val="00A21842"/>
    <w:rsid w:val="00A4615F"/>
    <w:rsid w:val="00A545E2"/>
    <w:rsid w:val="00A7048A"/>
    <w:rsid w:val="00A87B5A"/>
    <w:rsid w:val="00A91719"/>
    <w:rsid w:val="00A95C7F"/>
    <w:rsid w:val="00AA661D"/>
    <w:rsid w:val="00AB5AA4"/>
    <w:rsid w:val="00AC0F7D"/>
    <w:rsid w:val="00AC4FDE"/>
    <w:rsid w:val="00AC6503"/>
    <w:rsid w:val="00AC65EC"/>
    <w:rsid w:val="00AD37E0"/>
    <w:rsid w:val="00AD73B3"/>
    <w:rsid w:val="00AD7EA0"/>
    <w:rsid w:val="00AF525C"/>
    <w:rsid w:val="00B053A1"/>
    <w:rsid w:val="00B30B60"/>
    <w:rsid w:val="00B51A95"/>
    <w:rsid w:val="00B54C2A"/>
    <w:rsid w:val="00B86346"/>
    <w:rsid w:val="00B875F8"/>
    <w:rsid w:val="00B94ABA"/>
    <w:rsid w:val="00BA5C3C"/>
    <w:rsid w:val="00BB02CA"/>
    <w:rsid w:val="00BC400A"/>
    <w:rsid w:val="00BD34DF"/>
    <w:rsid w:val="00BF3209"/>
    <w:rsid w:val="00BF4CA4"/>
    <w:rsid w:val="00C125E1"/>
    <w:rsid w:val="00C31FB7"/>
    <w:rsid w:val="00C35314"/>
    <w:rsid w:val="00C52448"/>
    <w:rsid w:val="00C52936"/>
    <w:rsid w:val="00C559D5"/>
    <w:rsid w:val="00C62263"/>
    <w:rsid w:val="00C64DE1"/>
    <w:rsid w:val="00C67ACF"/>
    <w:rsid w:val="00C81A7C"/>
    <w:rsid w:val="00C9335C"/>
    <w:rsid w:val="00CA5357"/>
    <w:rsid w:val="00CC155C"/>
    <w:rsid w:val="00CC15F7"/>
    <w:rsid w:val="00CC3980"/>
    <w:rsid w:val="00CC5017"/>
    <w:rsid w:val="00CF316B"/>
    <w:rsid w:val="00CF6A0F"/>
    <w:rsid w:val="00D048A9"/>
    <w:rsid w:val="00D06CA2"/>
    <w:rsid w:val="00D24804"/>
    <w:rsid w:val="00D358BE"/>
    <w:rsid w:val="00D36064"/>
    <w:rsid w:val="00D36480"/>
    <w:rsid w:val="00D4468C"/>
    <w:rsid w:val="00D449E6"/>
    <w:rsid w:val="00D44B80"/>
    <w:rsid w:val="00D457FD"/>
    <w:rsid w:val="00D47F98"/>
    <w:rsid w:val="00D56DE9"/>
    <w:rsid w:val="00D66293"/>
    <w:rsid w:val="00D70373"/>
    <w:rsid w:val="00D70848"/>
    <w:rsid w:val="00D9322F"/>
    <w:rsid w:val="00DB36AB"/>
    <w:rsid w:val="00DB69EA"/>
    <w:rsid w:val="00DC1FF5"/>
    <w:rsid w:val="00DE333A"/>
    <w:rsid w:val="00DE600E"/>
    <w:rsid w:val="00E120C3"/>
    <w:rsid w:val="00E14BB7"/>
    <w:rsid w:val="00E22D38"/>
    <w:rsid w:val="00E47C57"/>
    <w:rsid w:val="00E54BDB"/>
    <w:rsid w:val="00E7520B"/>
    <w:rsid w:val="00E83B2C"/>
    <w:rsid w:val="00E911A6"/>
    <w:rsid w:val="00E94797"/>
    <w:rsid w:val="00EB2881"/>
    <w:rsid w:val="00EB2A83"/>
    <w:rsid w:val="00EC7344"/>
    <w:rsid w:val="00EC735C"/>
    <w:rsid w:val="00ED0556"/>
    <w:rsid w:val="00EF2AEA"/>
    <w:rsid w:val="00EF7F15"/>
    <w:rsid w:val="00F0517D"/>
    <w:rsid w:val="00F12131"/>
    <w:rsid w:val="00F23691"/>
    <w:rsid w:val="00F260F7"/>
    <w:rsid w:val="00F36DE7"/>
    <w:rsid w:val="00F379E4"/>
    <w:rsid w:val="00F4458A"/>
    <w:rsid w:val="00F531BA"/>
    <w:rsid w:val="00F57C3D"/>
    <w:rsid w:val="00F7397A"/>
    <w:rsid w:val="00F76804"/>
    <w:rsid w:val="00F91904"/>
    <w:rsid w:val="00F93AB2"/>
    <w:rsid w:val="00FA3530"/>
    <w:rsid w:val="00FC7226"/>
    <w:rsid w:val="00FD2580"/>
    <w:rsid w:val="00FD428B"/>
    <w:rsid w:val="00FD7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AE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37AE9"/>
    <w:rPr>
      <w:b/>
      <w:bCs/>
    </w:rPr>
  </w:style>
  <w:style w:type="character" w:customStyle="1" w:styleId="apple-converted-space">
    <w:name w:val="apple-converted-space"/>
    <w:basedOn w:val="a0"/>
    <w:rsid w:val="00237AE9"/>
  </w:style>
  <w:style w:type="paragraph" w:styleId="a5">
    <w:name w:val="header"/>
    <w:basedOn w:val="a"/>
    <w:link w:val="a6"/>
    <w:uiPriority w:val="99"/>
    <w:unhideWhenUsed/>
    <w:rsid w:val="00AC0F7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C0F7D"/>
  </w:style>
  <w:style w:type="paragraph" w:styleId="a7">
    <w:name w:val="footer"/>
    <w:basedOn w:val="a"/>
    <w:link w:val="a8"/>
    <w:uiPriority w:val="99"/>
    <w:unhideWhenUsed/>
    <w:rsid w:val="00AC0F7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C0F7D"/>
  </w:style>
  <w:style w:type="character" w:styleId="a9">
    <w:name w:val="Hyperlink"/>
    <w:basedOn w:val="a0"/>
    <w:uiPriority w:val="99"/>
    <w:unhideWhenUsed/>
    <w:rsid w:val="00D358BE"/>
    <w:rPr>
      <w:color w:val="0000FF"/>
      <w:u w:val="single"/>
    </w:rPr>
  </w:style>
  <w:style w:type="paragraph" w:styleId="aa">
    <w:name w:val="List Paragraph"/>
    <w:basedOn w:val="a"/>
    <w:uiPriority w:val="34"/>
    <w:qFormat/>
    <w:rsid w:val="00AD73B3"/>
    <w:pPr>
      <w:ind w:left="720"/>
      <w:contextualSpacing/>
    </w:pPr>
  </w:style>
  <w:style w:type="paragraph" w:styleId="ab">
    <w:name w:val="Balloon Text"/>
    <w:basedOn w:val="a"/>
    <w:link w:val="ac"/>
    <w:uiPriority w:val="99"/>
    <w:semiHidden/>
    <w:unhideWhenUsed/>
    <w:rsid w:val="00DB36A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B36AB"/>
    <w:rPr>
      <w:rFonts w:ascii="Tahoma" w:hAnsi="Tahoma" w:cs="Tahoma"/>
      <w:sz w:val="16"/>
      <w:szCs w:val="16"/>
    </w:rPr>
  </w:style>
  <w:style w:type="paragraph" w:customStyle="1" w:styleId="rvps7">
    <w:name w:val="rvps7"/>
    <w:basedOn w:val="a"/>
    <w:rsid w:val="000810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uiPriority w:val="1"/>
    <w:qFormat/>
    <w:rsid w:val="00CF316B"/>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
    <w:link w:val="HTML0"/>
    <w:uiPriority w:val="99"/>
    <w:semiHidden/>
    <w:unhideWhenUsed/>
    <w:rsid w:val="005D4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D41E4"/>
    <w:rPr>
      <w:rFonts w:ascii="Courier New" w:eastAsia="Times New Roman" w:hAnsi="Courier New" w:cs="Courier New"/>
      <w:sz w:val="20"/>
      <w:szCs w:val="20"/>
      <w:lang w:val="ru-RU" w:eastAsia="ru-RU"/>
    </w:rPr>
  </w:style>
  <w:style w:type="table" w:styleId="ae">
    <w:name w:val="Table Grid"/>
    <w:basedOn w:val="a1"/>
    <w:uiPriority w:val="59"/>
    <w:rsid w:val="00C3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3405">
      <w:bodyDiv w:val="1"/>
      <w:marLeft w:val="0"/>
      <w:marRight w:val="0"/>
      <w:marTop w:val="0"/>
      <w:marBottom w:val="0"/>
      <w:divBdr>
        <w:top w:val="none" w:sz="0" w:space="0" w:color="auto"/>
        <w:left w:val="none" w:sz="0" w:space="0" w:color="auto"/>
        <w:bottom w:val="none" w:sz="0" w:space="0" w:color="auto"/>
        <w:right w:val="none" w:sz="0" w:space="0" w:color="auto"/>
      </w:divBdr>
    </w:div>
    <w:div w:id="457992024">
      <w:bodyDiv w:val="1"/>
      <w:marLeft w:val="0"/>
      <w:marRight w:val="0"/>
      <w:marTop w:val="0"/>
      <w:marBottom w:val="0"/>
      <w:divBdr>
        <w:top w:val="none" w:sz="0" w:space="0" w:color="auto"/>
        <w:left w:val="none" w:sz="0" w:space="0" w:color="auto"/>
        <w:bottom w:val="none" w:sz="0" w:space="0" w:color="auto"/>
        <w:right w:val="none" w:sz="0" w:space="0" w:color="auto"/>
      </w:divBdr>
    </w:div>
    <w:div w:id="586767888">
      <w:bodyDiv w:val="1"/>
      <w:marLeft w:val="0"/>
      <w:marRight w:val="0"/>
      <w:marTop w:val="0"/>
      <w:marBottom w:val="0"/>
      <w:divBdr>
        <w:top w:val="none" w:sz="0" w:space="0" w:color="auto"/>
        <w:left w:val="none" w:sz="0" w:space="0" w:color="auto"/>
        <w:bottom w:val="none" w:sz="0" w:space="0" w:color="auto"/>
        <w:right w:val="none" w:sz="0" w:space="0" w:color="auto"/>
      </w:divBdr>
    </w:div>
    <w:div w:id="604074659">
      <w:bodyDiv w:val="1"/>
      <w:marLeft w:val="0"/>
      <w:marRight w:val="0"/>
      <w:marTop w:val="0"/>
      <w:marBottom w:val="0"/>
      <w:divBdr>
        <w:top w:val="none" w:sz="0" w:space="0" w:color="auto"/>
        <w:left w:val="none" w:sz="0" w:space="0" w:color="auto"/>
        <w:bottom w:val="none" w:sz="0" w:space="0" w:color="auto"/>
        <w:right w:val="none" w:sz="0" w:space="0" w:color="auto"/>
      </w:divBdr>
    </w:div>
    <w:div w:id="709721832">
      <w:bodyDiv w:val="1"/>
      <w:marLeft w:val="0"/>
      <w:marRight w:val="0"/>
      <w:marTop w:val="0"/>
      <w:marBottom w:val="0"/>
      <w:divBdr>
        <w:top w:val="none" w:sz="0" w:space="0" w:color="auto"/>
        <w:left w:val="none" w:sz="0" w:space="0" w:color="auto"/>
        <w:bottom w:val="none" w:sz="0" w:space="0" w:color="auto"/>
        <w:right w:val="none" w:sz="0" w:space="0" w:color="auto"/>
      </w:divBdr>
      <w:divsChild>
        <w:div w:id="29764195">
          <w:marLeft w:val="0"/>
          <w:marRight w:val="0"/>
          <w:marTop w:val="0"/>
          <w:marBottom w:val="150"/>
          <w:divBdr>
            <w:top w:val="none" w:sz="0" w:space="0" w:color="auto"/>
            <w:left w:val="none" w:sz="0" w:space="0" w:color="auto"/>
            <w:bottom w:val="none" w:sz="0" w:space="0" w:color="auto"/>
            <w:right w:val="none" w:sz="0" w:space="0" w:color="auto"/>
          </w:divBdr>
        </w:div>
      </w:divsChild>
    </w:div>
    <w:div w:id="837773889">
      <w:bodyDiv w:val="1"/>
      <w:marLeft w:val="0"/>
      <w:marRight w:val="0"/>
      <w:marTop w:val="0"/>
      <w:marBottom w:val="0"/>
      <w:divBdr>
        <w:top w:val="none" w:sz="0" w:space="0" w:color="auto"/>
        <w:left w:val="none" w:sz="0" w:space="0" w:color="auto"/>
        <w:bottom w:val="none" w:sz="0" w:space="0" w:color="auto"/>
        <w:right w:val="none" w:sz="0" w:space="0" w:color="auto"/>
      </w:divBdr>
    </w:div>
    <w:div w:id="1034617910">
      <w:bodyDiv w:val="1"/>
      <w:marLeft w:val="0"/>
      <w:marRight w:val="0"/>
      <w:marTop w:val="0"/>
      <w:marBottom w:val="0"/>
      <w:divBdr>
        <w:top w:val="none" w:sz="0" w:space="0" w:color="auto"/>
        <w:left w:val="none" w:sz="0" w:space="0" w:color="auto"/>
        <w:bottom w:val="none" w:sz="0" w:space="0" w:color="auto"/>
        <w:right w:val="none" w:sz="0" w:space="0" w:color="auto"/>
      </w:divBdr>
    </w:div>
    <w:div w:id="1092552079">
      <w:bodyDiv w:val="1"/>
      <w:marLeft w:val="0"/>
      <w:marRight w:val="0"/>
      <w:marTop w:val="0"/>
      <w:marBottom w:val="0"/>
      <w:divBdr>
        <w:top w:val="none" w:sz="0" w:space="0" w:color="auto"/>
        <w:left w:val="none" w:sz="0" w:space="0" w:color="auto"/>
        <w:bottom w:val="none" w:sz="0" w:space="0" w:color="auto"/>
        <w:right w:val="none" w:sz="0" w:space="0" w:color="auto"/>
      </w:divBdr>
    </w:div>
    <w:div w:id="1104114490">
      <w:bodyDiv w:val="1"/>
      <w:marLeft w:val="0"/>
      <w:marRight w:val="0"/>
      <w:marTop w:val="0"/>
      <w:marBottom w:val="0"/>
      <w:divBdr>
        <w:top w:val="none" w:sz="0" w:space="0" w:color="auto"/>
        <w:left w:val="none" w:sz="0" w:space="0" w:color="auto"/>
        <w:bottom w:val="none" w:sz="0" w:space="0" w:color="auto"/>
        <w:right w:val="none" w:sz="0" w:space="0" w:color="auto"/>
      </w:divBdr>
    </w:div>
    <w:div w:id="1214465983">
      <w:bodyDiv w:val="1"/>
      <w:marLeft w:val="0"/>
      <w:marRight w:val="0"/>
      <w:marTop w:val="0"/>
      <w:marBottom w:val="0"/>
      <w:divBdr>
        <w:top w:val="none" w:sz="0" w:space="0" w:color="auto"/>
        <w:left w:val="none" w:sz="0" w:space="0" w:color="auto"/>
        <w:bottom w:val="none" w:sz="0" w:space="0" w:color="auto"/>
        <w:right w:val="none" w:sz="0" w:space="0" w:color="auto"/>
      </w:divBdr>
    </w:div>
    <w:div w:id="1277559328">
      <w:bodyDiv w:val="1"/>
      <w:marLeft w:val="0"/>
      <w:marRight w:val="0"/>
      <w:marTop w:val="0"/>
      <w:marBottom w:val="0"/>
      <w:divBdr>
        <w:top w:val="none" w:sz="0" w:space="0" w:color="auto"/>
        <w:left w:val="none" w:sz="0" w:space="0" w:color="auto"/>
        <w:bottom w:val="none" w:sz="0" w:space="0" w:color="auto"/>
        <w:right w:val="none" w:sz="0" w:space="0" w:color="auto"/>
      </w:divBdr>
    </w:div>
    <w:div w:id="1384020999">
      <w:bodyDiv w:val="1"/>
      <w:marLeft w:val="0"/>
      <w:marRight w:val="0"/>
      <w:marTop w:val="0"/>
      <w:marBottom w:val="0"/>
      <w:divBdr>
        <w:top w:val="none" w:sz="0" w:space="0" w:color="auto"/>
        <w:left w:val="none" w:sz="0" w:space="0" w:color="auto"/>
        <w:bottom w:val="none" w:sz="0" w:space="0" w:color="auto"/>
        <w:right w:val="none" w:sz="0" w:space="0" w:color="auto"/>
      </w:divBdr>
    </w:div>
    <w:div w:id="1712806919">
      <w:bodyDiv w:val="1"/>
      <w:marLeft w:val="0"/>
      <w:marRight w:val="0"/>
      <w:marTop w:val="0"/>
      <w:marBottom w:val="0"/>
      <w:divBdr>
        <w:top w:val="none" w:sz="0" w:space="0" w:color="auto"/>
        <w:left w:val="none" w:sz="0" w:space="0" w:color="auto"/>
        <w:bottom w:val="none" w:sz="0" w:space="0" w:color="auto"/>
        <w:right w:val="none" w:sz="0" w:space="0" w:color="auto"/>
      </w:divBdr>
    </w:div>
    <w:div w:id="1726488367">
      <w:bodyDiv w:val="1"/>
      <w:marLeft w:val="0"/>
      <w:marRight w:val="0"/>
      <w:marTop w:val="0"/>
      <w:marBottom w:val="0"/>
      <w:divBdr>
        <w:top w:val="none" w:sz="0" w:space="0" w:color="auto"/>
        <w:left w:val="none" w:sz="0" w:space="0" w:color="auto"/>
        <w:bottom w:val="none" w:sz="0" w:space="0" w:color="auto"/>
        <w:right w:val="none" w:sz="0" w:space="0" w:color="auto"/>
      </w:divBdr>
    </w:div>
    <w:div w:id="1749498739">
      <w:bodyDiv w:val="1"/>
      <w:marLeft w:val="0"/>
      <w:marRight w:val="0"/>
      <w:marTop w:val="0"/>
      <w:marBottom w:val="0"/>
      <w:divBdr>
        <w:top w:val="none" w:sz="0" w:space="0" w:color="auto"/>
        <w:left w:val="none" w:sz="0" w:space="0" w:color="auto"/>
        <w:bottom w:val="none" w:sz="0" w:space="0" w:color="auto"/>
        <w:right w:val="none" w:sz="0" w:space="0" w:color="auto"/>
      </w:divBdr>
    </w:div>
    <w:div w:id="1815752653">
      <w:bodyDiv w:val="1"/>
      <w:marLeft w:val="0"/>
      <w:marRight w:val="0"/>
      <w:marTop w:val="0"/>
      <w:marBottom w:val="0"/>
      <w:divBdr>
        <w:top w:val="none" w:sz="0" w:space="0" w:color="auto"/>
        <w:left w:val="none" w:sz="0" w:space="0" w:color="auto"/>
        <w:bottom w:val="none" w:sz="0" w:space="0" w:color="auto"/>
        <w:right w:val="none" w:sz="0" w:space="0" w:color="auto"/>
      </w:divBdr>
    </w:div>
    <w:div w:id="1853489171">
      <w:bodyDiv w:val="1"/>
      <w:marLeft w:val="0"/>
      <w:marRight w:val="0"/>
      <w:marTop w:val="0"/>
      <w:marBottom w:val="0"/>
      <w:divBdr>
        <w:top w:val="none" w:sz="0" w:space="0" w:color="auto"/>
        <w:left w:val="none" w:sz="0" w:space="0" w:color="auto"/>
        <w:bottom w:val="none" w:sz="0" w:space="0" w:color="auto"/>
        <w:right w:val="none" w:sz="0" w:space="0" w:color="auto"/>
      </w:divBdr>
    </w:div>
    <w:div w:id="1881936178">
      <w:bodyDiv w:val="1"/>
      <w:marLeft w:val="0"/>
      <w:marRight w:val="0"/>
      <w:marTop w:val="0"/>
      <w:marBottom w:val="0"/>
      <w:divBdr>
        <w:top w:val="none" w:sz="0" w:space="0" w:color="auto"/>
        <w:left w:val="none" w:sz="0" w:space="0" w:color="auto"/>
        <w:bottom w:val="none" w:sz="0" w:space="0" w:color="auto"/>
        <w:right w:val="none" w:sz="0" w:space="0" w:color="auto"/>
      </w:divBdr>
    </w:div>
    <w:div w:id="1982415443">
      <w:bodyDiv w:val="1"/>
      <w:marLeft w:val="0"/>
      <w:marRight w:val="0"/>
      <w:marTop w:val="0"/>
      <w:marBottom w:val="0"/>
      <w:divBdr>
        <w:top w:val="none" w:sz="0" w:space="0" w:color="auto"/>
        <w:left w:val="none" w:sz="0" w:space="0" w:color="auto"/>
        <w:bottom w:val="none" w:sz="0" w:space="0" w:color="auto"/>
        <w:right w:val="none" w:sz="0" w:space="0" w:color="auto"/>
      </w:divBdr>
    </w:div>
    <w:div w:id="2010214180">
      <w:bodyDiv w:val="1"/>
      <w:marLeft w:val="0"/>
      <w:marRight w:val="0"/>
      <w:marTop w:val="0"/>
      <w:marBottom w:val="0"/>
      <w:divBdr>
        <w:top w:val="none" w:sz="0" w:space="0" w:color="auto"/>
        <w:left w:val="none" w:sz="0" w:space="0" w:color="auto"/>
        <w:bottom w:val="none" w:sz="0" w:space="0" w:color="auto"/>
        <w:right w:val="none" w:sz="0" w:space="0" w:color="auto"/>
      </w:divBdr>
    </w:div>
    <w:div w:id="2026596594">
      <w:bodyDiv w:val="1"/>
      <w:marLeft w:val="0"/>
      <w:marRight w:val="0"/>
      <w:marTop w:val="0"/>
      <w:marBottom w:val="0"/>
      <w:divBdr>
        <w:top w:val="none" w:sz="0" w:space="0" w:color="auto"/>
        <w:left w:val="none" w:sz="0" w:space="0" w:color="auto"/>
        <w:bottom w:val="none" w:sz="0" w:space="0" w:color="auto"/>
        <w:right w:val="none" w:sz="0" w:space="0" w:color="auto"/>
      </w:divBdr>
    </w:div>
    <w:div w:id="207238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10E5-F651-46CA-85E8-FD259262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3818</Words>
  <Characters>21767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Classic</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golova_OTG</cp:lastModifiedBy>
  <cp:revision>2</cp:revision>
  <cp:lastPrinted>2019-09-27T05:40:00Z</cp:lastPrinted>
  <dcterms:created xsi:type="dcterms:W3CDTF">2019-11-27T10:01:00Z</dcterms:created>
  <dcterms:modified xsi:type="dcterms:W3CDTF">2019-11-27T10:01:00Z</dcterms:modified>
</cp:coreProperties>
</file>